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08D6C" w14:textId="77777777" w:rsidR="00B479DB" w:rsidRPr="00726AD1" w:rsidRDefault="00085AE0" w:rsidP="00726AD1">
      <w:pPr>
        <w:spacing w:after="0" w:line="240" w:lineRule="auto"/>
        <w:jc w:val="center"/>
        <w:rPr>
          <w:rFonts w:ascii="AR BERKLEY" w:hAnsi="AR BERKLEY"/>
          <w:sz w:val="50"/>
        </w:rPr>
      </w:pPr>
      <w:r w:rsidRPr="00726AD1">
        <w:rPr>
          <w:rFonts w:ascii="AR BERKLEY" w:hAnsi="AR BERKLEY"/>
          <w:sz w:val="50"/>
        </w:rPr>
        <w:t>Action Plan Template</w:t>
      </w:r>
    </w:p>
    <w:p w14:paraId="210E1F89" w14:textId="77777777" w:rsidR="00085AE0" w:rsidRDefault="00085AE0" w:rsidP="00085AE0">
      <w:pPr>
        <w:spacing w:after="0" w:line="240" w:lineRule="auto"/>
      </w:pPr>
    </w:p>
    <w:tbl>
      <w:tblPr>
        <w:tblStyle w:val="TableGrid"/>
        <w:tblW w:w="15030" w:type="dxa"/>
        <w:jc w:val="center"/>
        <w:tblLook w:val="04A0" w:firstRow="1" w:lastRow="0" w:firstColumn="1" w:lastColumn="0" w:noHBand="0" w:noVBand="1"/>
      </w:tblPr>
      <w:tblGrid>
        <w:gridCol w:w="2605"/>
        <w:gridCol w:w="1620"/>
        <w:gridCol w:w="1530"/>
        <w:gridCol w:w="2975"/>
        <w:gridCol w:w="3145"/>
        <w:gridCol w:w="3155"/>
      </w:tblGrid>
      <w:tr w:rsidR="00726AD1" w14:paraId="5FC7F048" w14:textId="77777777" w:rsidTr="007B5F12">
        <w:trPr>
          <w:trHeight w:val="761"/>
          <w:jc w:val="center"/>
        </w:trPr>
        <w:tc>
          <w:tcPr>
            <w:tcW w:w="2605" w:type="dxa"/>
            <w:shd w:val="clear" w:color="auto" w:fill="D9D9D9" w:themeFill="background1" w:themeFillShade="D9"/>
            <w:vAlign w:val="center"/>
          </w:tcPr>
          <w:p w14:paraId="35DC8032" w14:textId="77777777" w:rsidR="00085AE0" w:rsidRPr="00085AE0" w:rsidRDefault="00085AE0" w:rsidP="00085AE0">
            <w:pPr>
              <w:jc w:val="center"/>
              <w:rPr>
                <w:rFonts w:ascii="Agency FB" w:hAnsi="Agency FB"/>
                <w:b/>
                <w:sz w:val="32"/>
              </w:rPr>
            </w:pPr>
            <w:r w:rsidRPr="00085AE0">
              <w:rPr>
                <w:rFonts w:ascii="Agency FB" w:hAnsi="Agency FB"/>
                <w:b/>
                <w:sz w:val="32"/>
              </w:rPr>
              <w:t>Action Steps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672EC532" w14:textId="77777777" w:rsidR="00085AE0" w:rsidRPr="00085AE0" w:rsidRDefault="00085AE0" w:rsidP="00085AE0">
            <w:pPr>
              <w:jc w:val="center"/>
              <w:rPr>
                <w:rFonts w:ascii="Agency FB" w:hAnsi="Agency FB"/>
                <w:b/>
                <w:sz w:val="32"/>
              </w:rPr>
            </w:pPr>
            <w:r w:rsidRPr="00085AE0">
              <w:rPr>
                <w:rFonts w:ascii="Agency FB" w:hAnsi="Agency FB"/>
                <w:b/>
                <w:sz w:val="32"/>
              </w:rPr>
              <w:t>Responsible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084FF080" w14:textId="77777777" w:rsidR="00085AE0" w:rsidRPr="00085AE0" w:rsidRDefault="00085AE0" w:rsidP="00085AE0">
            <w:pPr>
              <w:jc w:val="center"/>
              <w:rPr>
                <w:rFonts w:ascii="Agency FB" w:hAnsi="Agency FB"/>
                <w:b/>
                <w:sz w:val="32"/>
              </w:rPr>
            </w:pPr>
            <w:r w:rsidRPr="00085AE0">
              <w:rPr>
                <w:rFonts w:ascii="Agency FB" w:hAnsi="Agency FB"/>
                <w:b/>
                <w:sz w:val="32"/>
              </w:rPr>
              <w:t>Deadline</w:t>
            </w:r>
          </w:p>
        </w:tc>
        <w:tc>
          <w:tcPr>
            <w:tcW w:w="2975" w:type="dxa"/>
            <w:shd w:val="clear" w:color="auto" w:fill="D9D9D9" w:themeFill="background1" w:themeFillShade="D9"/>
            <w:vAlign w:val="center"/>
          </w:tcPr>
          <w:p w14:paraId="7DCA1019" w14:textId="77777777" w:rsidR="00085AE0" w:rsidRPr="00085AE0" w:rsidRDefault="00085AE0" w:rsidP="00085AE0">
            <w:pPr>
              <w:jc w:val="center"/>
              <w:rPr>
                <w:rFonts w:ascii="Agency FB" w:hAnsi="Agency FB"/>
                <w:b/>
                <w:sz w:val="32"/>
              </w:rPr>
            </w:pPr>
            <w:r w:rsidRPr="00085AE0">
              <w:rPr>
                <w:rFonts w:ascii="Agency FB" w:hAnsi="Agency FB"/>
                <w:b/>
                <w:sz w:val="32"/>
              </w:rPr>
              <w:t>Resources</w:t>
            </w:r>
          </w:p>
        </w:tc>
        <w:tc>
          <w:tcPr>
            <w:tcW w:w="3145" w:type="dxa"/>
            <w:shd w:val="clear" w:color="auto" w:fill="D9D9D9" w:themeFill="background1" w:themeFillShade="D9"/>
            <w:vAlign w:val="center"/>
          </w:tcPr>
          <w:p w14:paraId="4BD898BA" w14:textId="77777777" w:rsidR="00085AE0" w:rsidRPr="00085AE0" w:rsidRDefault="00085AE0" w:rsidP="00085AE0">
            <w:pPr>
              <w:jc w:val="center"/>
              <w:rPr>
                <w:rFonts w:ascii="Agency FB" w:hAnsi="Agency FB"/>
                <w:b/>
                <w:sz w:val="32"/>
              </w:rPr>
            </w:pPr>
            <w:r w:rsidRPr="00085AE0">
              <w:rPr>
                <w:rFonts w:ascii="Agency FB" w:hAnsi="Agency FB"/>
                <w:b/>
                <w:sz w:val="32"/>
              </w:rPr>
              <w:t>Potential Barriers</w:t>
            </w:r>
          </w:p>
        </w:tc>
        <w:tc>
          <w:tcPr>
            <w:tcW w:w="3155" w:type="dxa"/>
            <w:shd w:val="clear" w:color="auto" w:fill="D9D9D9" w:themeFill="background1" w:themeFillShade="D9"/>
            <w:vAlign w:val="center"/>
          </w:tcPr>
          <w:p w14:paraId="4F67E4F8" w14:textId="77777777" w:rsidR="00085AE0" w:rsidRPr="00085AE0" w:rsidRDefault="00085AE0" w:rsidP="00085AE0">
            <w:pPr>
              <w:jc w:val="center"/>
              <w:rPr>
                <w:rFonts w:ascii="Agency FB" w:hAnsi="Agency FB"/>
                <w:b/>
                <w:sz w:val="32"/>
              </w:rPr>
            </w:pPr>
            <w:r w:rsidRPr="00085AE0">
              <w:rPr>
                <w:rFonts w:ascii="Agency FB" w:hAnsi="Agency FB"/>
                <w:b/>
                <w:sz w:val="32"/>
              </w:rPr>
              <w:t>Result</w:t>
            </w:r>
          </w:p>
        </w:tc>
      </w:tr>
      <w:tr w:rsidR="00726AD1" w14:paraId="6A5E4405" w14:textId="77777777" w:rsidTr="007B5F12">
        <w:trPr>
          <w:jc w:val="center"/>
        </w:trPr>
        <w:tc>
          <w:tcPr>
            <w:tcW w:w="2605" w:type="dxa"/>
            <w:vAlign w:val="center"/>
          </w:tcPr>
          <w:p w14:paraId="1459F378" w14:textId="77777777" w:rsidR="00085AE0" w:rsidRPr="00085AE0" w:rsidRDefault="00085AE0" w:rsidP="00085AE0">
            <w:pPr>
              <w:rPr>
                <w:rFonts w:ascii="Palatino Linotype" w:hAnsi="Palatino Linotype"/>
                <w:i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</w:rPr>
              <w:t>What task will be done?</w:t>
            </w:r>
          </w:p>
        </w:tc>
        <w:tc>
          <w:tcPr>
            <w:tcW w:w="1620" w:type="dxa"/>
            <w:vAlign w:val="center"/>
          </w:tcPr>
          <w:p w14:paraId="59DDF8FE" w14:textId="77777777" w:rsidR="00085AE0" w:rsidRPr="00085AE0" w:rsidRDefault="00085AE0" w:rsidP="00085AE0">
            <w:pPr>
              <w:rPr>
                <w:rFonts w:ascii="Palatino Linotype" w:hAnsi="Palatino Linotype"/>
                <w:i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</w:rPr>
              <w:t>Who will do it?</w:t>
            </w:r>
          </w:p>
        </w:tc>
        <w:tc>
          <w:tcPr>
            <w:tcW w:w="1530" w:type="dxa"/>
            <w:vAlign w:val="center"/>
          </w:tcPr>
          <w:p w14:paraId="33A5FD2B" w14:textId="77777777" w:rsidR="00085AE0" w:rsidRPr="00085AE0" w:rsidRDefault="00085AE0" w:rsidP="00085AE0">
            <w:pPr>
              <w:rPr>
                <w:rFonts w:ascii="Palatino Linotype" w:hAnsi="Palatino Linotype"/>
                <w:i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</w:rPr>
              <w:t>By when?</w:t>
            </w:r>
          </w:p>
        </w:tc>
        <w:tc>
          <w:tcPr>
            <w:tcW w:w="2975" w:type="dxa"/>
            <w:vAlign w:val="center"/>
          </w:tcPr>
          <w:p w14:paraId="01EE2CBF" w14:textId="77777777" w:rsidR="00085AE0" w:rsidRPr="00085AE0" w:rsidRDefault="00085AE0" w:rsidP="00085AE0">
            <w:pPr>
              <w:rPr>
                <w:rFonts w:ascii="Palatino Linotype" w:hAnsi="Palatino Linotype"/>
                <w:i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</w:rPr>
              <w:t>What do you need to complete this step? (People, money, tools, etc.)</w:t>
            </w:r>
          </w:p>
        </w:tc>
        <w:tc>
          <w:tcPr>
            <w:tcW w:w="3145" w:type="dxa"/>
            <w:vAlign w:val="center"/>
          </w:tcPr>
          <w:p w14:paraId="293751DC" w14:textId="77777777" w:rsidR="00085AE0" w:rsidRPr="00085AE0" w:rsidRDefault="00085AE0" w:rsidP="00085AE0">
            <w:pPr>
              <w:rPr>
                <w:rFonts w:ascii="Palatino Linotype" w:hAnsi="Palatino Linotype"/>
                <w:i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</w:rPr>
              <w:t>What could get in the way of your task completion?  How will you overcome them?</w:t>
            </w:r>
          </w:p>
        </w:tc>
        <w:tc>
          <w:tcPr>
            <w:tcW w:w="3155" w:type="dxa"/>
            <w:vAlign w:val="center"/>
          </w:tcPr>
          <w:p w14:paraId="4A4C40C9" w14:textId="77777777" w:rsidR="00085AE0" w:rsidRPr="00085AE0" w:rsidRDefault="00085AE0" w:rsidP="00085AE0">
            <w:pPr>
              <w:rPr>
                <w:rFonts w:ascii="Palatino Linotype" w:hAnsi="Palatino Linotype"/>
                <w:i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</w:rPr>
              <w:t>What is the outcome of the task?</w:t>
            </w:r>
          </w:p>
        </w:tc>
      </w:tr>
      <w:tr w:rsidR="00726AD1" w14:paraId="01566100" w14:textId="77777777" w:rsidTr="007B5F12">
        <w:trPr>
          <w:jc w:val="center"/>
        </w:trPr>
        <w:tc>
          <w:tcPr>
            <w:tcW w:w="2605" w:type="dxa"/>
            <w:vAlign w:val="center"/>
          </w:tcPr>
          <w:p w14:paraId="3D646E53" w14:textId="77777777" w:rsidR="00085AE0" w:rsidRPr="00814BD6" w:rsidRDefault="00085AE0" w:rsidP="00085AE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0E93F51" w14:textId="77777777" w:rsidR="00085AE0" w:rsidRPr="00BB5224" w:rsidRDefault="00085AE0" w:rsidP="00085AE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F2EE61D" w14:textId="77777777" w:rsidR="00085AE0" w:rsidRPr="00BB5224" w:rsidRDefault="00085AE0" w:rsidP="00085AE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14:paraId="653E9849" w14:textId="77777777" w:rsidR="00085AE0" w:rsidRPr="00BB5224" w:rsidRDefault="00085AE0" w:rsidP="00085AE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45" w:type="dxa"/>
            <w:vAlign w:val="center"/>
          </w:tcPr>
          <w:p w14:paraId="2D6519BD" w14:textId="77777777" w:rsidR="00085AE0" w:rsidRPr="00BB5224" w:rsidRDefault="00085AE0" w:rsidP="00085AE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1A992CBF" w14:textId="77777777" w:rsidR="00085AE0" w:rsidRPr="00166D5D" w:rsidRDefault="00085AE0" w:rsidP="00085AE0">
            <w:pPr>
              <w:rPr>
                <w:rFonts w:ascii="Bookman Old Style" w:hAnsi="Bookman Old Style"/>
                <w:sz w:val="154"/>
              </w:rPr>
            </w:pPr>
          </w:p>
        </w:tc>
      </w:tr>
      <w:tr w:rsidR="00726AD1" w14:paraId="3EE250A7" w14:textId="77777777" w:rsidTr="007B5F12">
        <w:trPr>
          <w:jc w:val="center"/>
        </w:trPr>
        <w:tc>
          <w:tcPr>
            <w:tcW w:w="2605" w:type="dxa"/>
            <w:vAlign w:val="center"/>
          </w:tcPr>
          <w:p w14:paraId="69D3E6A8" w14:textId="77777777" w:rsidR="00085AE0" w:rsidRPr="00E0267C" w:rsidRDefault="00085AE0" w:rsidP="00085AE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144BAF0" w14:textId="77777777" w:rsidR="00085AE0" w:rsidRPr="00E0267C" w:rsidRDefault="00085AE0" w:rsidP="00085AE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44C44A73" w14:textId="77777777" w:rsidR="00085AE0" w:rsidRPr="00E0267C" w:rsidRDefault="00085AE0" w:rsidP="00085AE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14:paraId="3968FFA3" w14:textId="77777777" w:rsidR="00085AE0" w:rsidRPr="00E0267C" w:rsidRDefault="00085AE0" w:rsidP="00085AE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45" w:type="dxa"/>
            <w:vAlign w:val="center"/>
          </w:tcPr>
          <w:p w14:paraId="0C23D7B3" w14:textId="77777777" w:rsidR="00085AE0" w:rsidRPr="00E0267C" w:rsidRDefault="00085AE0" w:rsidP="00085AE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5616AC71" w14:textId="77777777" w:rsidR="00085AE0" w:rsidRPr="00166D5D" w:rsidRDefault="00085AE0" w:rsidP="00085AE0">
            <w:pPr>
              <w:rPr>
                <w:rFonts w:ascii="Bookman Old Style" w:hAnsi="Bookman Old Style"/>
                <w:sz w:val="154"/>
              </w:rPr>
            </w:pPr>
          </w:p>
        </w:tc>
      </w:tr>
      <w:tr w:rsidR="00085AE0" w14:paraId="54621CE8" w14:textId="77777777" w:rsidTr="007B5F12">
        <w:trPr>
          <w:jc w:val="center"/>
        </w:trPr>
        <w:tc>
          <w:tcPr>
            <w:tcW w:w="2605" w:type="dxa"/>
            <w:vAlign w:val="center"/>
          </w:tcPr>
          <w:p w14:paraId="0B3CFC33" w14:textId="77777777" w:rsidR="00085AE0" w:rsidRPr="00E0267C" w:rsidRDefault="00085AE0" w:rsidP="00085AE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DA3E8B9" w14:textId="77777777" w:rsidR="00085AE0" w:rsidRPr="00E0267C" w:rsidRDefault="00085AE0" w:rsidP="00085AE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423E3E3" w14:textId="77777777" w:rsidR="00085AE0" w:rsidRPr="00E0267C" w:rsidRDefault="00085AE0" w:rsidP="00085AE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14:paraId="7FEA5DC4" w14:textId="77777777" w:rsidR="00085AE0" w:rsidRPr="00E0267C" w:rsidRDefault="00085AE0" w:rsidP="00085AE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45" w:type="dxa"/>
            <w:vAlign w:val="center"/>
          </w:tcPr>
          <w:p w14:paraId="5D1C3464" w14:textId="77777777" w:rsidR="00085AE0" w:rsidRPr="00E0267C" w:rsidRDefault="00085AE0" w:rsidP="00085AE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1E12DAD7" w14:textId="77777777" w:rsidR="00085AE0" w:rsidRPr="00166D5D" w:rsidRDefault="00085AE0" w:rsidP="00085AE0">
            <w:pPr>
              <w:rPr>
                <w:rFonts w:ascii="Bookman Old Style" w:hAnsi="Bookman Old Style"/>
                <w:sz w:val="154"/>
              </w:rPr>
            </w:pPr>
          </w:p>
        </w:tc>
      </w:tr>
      <w:tr w:rsidR="00166D5D" w14:paraId="11108153" w14:textId="77777777" w:rsidTr="007B5F12">
        <w:trPr>
          <w:jc w:val="center"/>
        </w:trPr>
        <w:tc>
          <w:tcPr>
            <w:tcW w:w="2605" w:type="dxa"/>
            <w:vAlign w:val="center"/>
          </w:tcPr>
          <w:p w14:paraId="52FBCFF7" w14:textId="77777777" w:rsidR="00166D5D" w:rsidRPr="00E0267C" w:rsidRDefault="00166D5D" w:rsidP="00085AE0">
            <w:pPr>
              <w:rPr>
                <w:rFonts w:ascii="Bookman Old Style" w:hAnsi="Bookman Old Style"/>
                <w:sz w:val="24"/>
                <w:szCs w:val="24"/>
              </w:rPr>
            </w:pPr>
            <w:bookmarkStart w:id="0" w:name="_GoBack" w:colFirst="0" w:colLast="4"/>
          </w:p>
        </w:tc>
        <w:tc>
          <w:tcPr>
            <w:tcW w:w="1620" w:type="dxa"/>
            <w:vAlign w:val="center"/>
          </w:tcPr>
          <w:p w14:paraId="21660ED9" w14:textId="77777777" w:rsidR="00166D5D" w:rsidRPr="00E0267C" w:rsidRDefault="00166D5D" w:rsidP="00085AE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35465AF" w14:textId="77777777" w:rsidR="00166D5D" w:rsidRPr="00E0267C" w:rsidRDefault="00166D5D" w:rsidP="00085AE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14:paraId="37CDD606" w14:textId="77777777" w:rsidR="00166D5D" w:rsidRPr="00E0267C" w:rsidRDefault="00166D5D" w:rsidP="00085AE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45" w:type="dxa"/>
            <w:vAlign w:val="center"/>
          </w:tcPr>
          <w:p w14:paraId="6E9869C9" w14:textId="77777777" w:rsidR="00166D5D" w:rsidRPr="00E0267C" w:rsidRDefault="00166D5D" w:rsidP="00085AE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55" w:type="dxa"/>
            <w:vAlign w:val="center"/>
          </w:tcPr>
          <w:p w14:paraId="681F3A67" w14:textId="77777777" w:rsidR="00166D5D" w:rsidRPr="00166D5D" w:rsidRDefault="00166D5D" w:rsidP="00085AE0">
            <w:pPr>
              <w:rPr>
                <w:rFonts w:ascii="Bookman Old Style" w:hAnsi="Bookman Old Style"/>
                <w:sz w:val="154"/>
              </w:rPr>
            </w:pPr>
          </w:p>
        </w:tc>
      </w:tr>
    </w:tbl>
    <w:bookmarkEnd w:id="0"/>
    <w:p w14:paraId="413E02F3" w14:textId="77777777" w:rsidR="00085AE0" w:rsidRPr="004825EB" w:rsidRDefault="00EE28FB" w:rsidP="00EE28FB">
      <w:pPr>
        <w:spacing w:after="0" w:line="240" w:lineRule="auto"/>
        <w:jc w:val="center"/>
        <w:rPr>
          <w:rFonts w:ascii="Agency FB" w:hAnsi="Agency FB"/>
        </w:rPr>
      </w:pPr>
      <w:r w:rsidRPr="004825EB">
        <w:rPr>
          <w:rFonts w:ascii="Agency FB" w:hAnsi="Agency FB"/>
        </w:rPr>
        <w:t xml:space="preserve">Using the work space above, identify all the things that need to be done to ensure proper </w:t>
      </w:r>
      <w:r w:rsidR="00166D5D" w:rsidRPr="004825EB">
        <w:rPr>
          <w:rFonts w:ascii="Agency FB" w:hAnsi="Agency FB"/>
        </w:rPr>
        <w:t xml:space="preserve">and effective use of the </w:t>
      </w:r>
      <w:r w:rsidR="00910A13" w:rsidRPr="004825EB">
        <w:rPr>
          <w:rFonts w:ascii="Agency FB" w:hAnsi="Agency FB"/>
        </w:rPr>
        <w:t xml:space="preserve">Collaboration Tool </w:t>
      </w:r>
      <w:r w:rsidRPr="004825EB">
        <w:rPr>
          <w:rFonts w:ascii="Agency FB" w:hAnsi="Agency FB"/>
        </w:rPr>
        <w:t>between Gen Ed and ESL teachers in your district.</w:t>
      </w:r>
    </w:p>
    <w:sectPr w:rsidR="00085AE0" w:rsidRPr="004825EB" w:rsidSect="00166D5D">
      <w:footerReference w:type="default" r:id="rId6"/>
      <w:pgSz w:w="15840" w:h="12240" w:orient="landscape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DA9D4" w14:textId="77777777" w:rsidR="009B56C9" w:rsidRDefault="009B56C9" w:rsidP="00726AD1">
      <w:pPr>
        <w:spacing w:after="0" w:line="240" w:lineRule="auto"/>
      </w:pPr>
      <w:r>
        <w:separator/>
      </w:r>
    </w:p>
  </w:endnote>
  <w:endnote w:type="continuationSeparator" w:id="0">
    <w:p w14:paraId="532DA34C" w14:textId="77777777" w:rsidR="009B56C9" w:rsidRDefault="009B56C9" w:rsidP="0072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BERKLEY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 ESSENCE">
    <w:altName w:val="Eras Medium ITC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C5C0B" w14:textId="2AC2B69F" w:rsidR="00726AD1" w:rsidRPr="00726AD1" w:rsidRDefault="00460989" w:rsidP="00726AD1">
    <w:pPr>
      <w:pStyle w:val="Footer"/>
      <w:jc w:val="right"/>
      <w:rPr>
        <w:rFonts w:ascii="AR ESSENCE" w:hAnsi="AR ESSENCE"/>
      </w:rPr>
    </w:pPr>
    <w:r>
      <w:rPr>
        <w:rFonts w:ascii="AR ESSENCE" w:hAnsi="AR ESSENCE"/>
      </w:rPr>
      <w:t>M</w:t>
    </w:r>
    <w:r w:rsidR="00645080">
      <w:rPr>
        <w:rFonts w:ascii="AR ESSENCE" w:hAnsi="AR ESSENCE"/>
      </w:rPr>
      <w:t>ATSOL Presentation</w:t>
    </w:r>
    <w:r w:rsidR="00726AD1" w:rsidRPr="00726AD1">
      <w:rPr>
        <w:rFonts w:ascii="AR ESSENCE" w:hAnsi="AR ESSENCE"/>
      </w:rPr>
      <w:t xml:space="preserve"> </w:t>
    </w:r>
    <w:r w:rsidR="00645080">
      <w:rPr>
        <w:rFonts w:ascii="AR ESSENCE" w:hAnsi="AR ESSENCE"/>
      </w:rPr>
      <w:t>05</w:t>
    </w:r>
    <w:r w:rsidR="00726AD1" w:rsidRPr="00726AD1">
      <w:rPr>
        <w:rFonts w:ascii="AR ESSENCE" w:hAnsi="AR ESSENCE"/>
      </w:rPr>
      <w:t>/</w:t>
    </w:r>
    <w:r w:rsidR="00645080">
      <w:rPr>
        <w:rFonts w:ascii="AR ESSENCE" w:hAnsi="AR ESSENCE"/>
      </w:rPr>
      <w:t>31</w:t>
    </w:r>
    <w:r w:rsidR="00726AD1" w:rsidRPr="00726AD1">
      <w:rPr>
        <w:rFonts w:ascii="AR ESSENCE" w:hAnsi="AR ESSENCE"/>
      </w:rPr>
      <w:t>/1</w:t>
    </w:r>
    <w:r w:rsidR="00645080">
      <w:rPr>
        <w:rFonts w:ascii="AR ESSENCE" w:hAnsi="AR ESSENCE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26C0F" w14:textId="77777777" w:rsidR="009B56C9" w:rsidRDefault="009B56C9" w:rsidP="00726AD1">
      <w:pPr>
        <w:spacing w:after="0" w:line="240" w:lineRule="auto"/>
      </w:pPr>
      <w:r>
        <w:separator/>
      </w:r>
    </w:p>
  </w:footnote>
  <w:footnote w:type="continuationSeparator" w:id="0">
    <w:p w14:paraId="6A370FF6" w14:textId="77777777" w:rsidR="009B56C9" w:rsidRDefault="009B56C9" w:rsidP="00726A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E0"/>
    <w:rsid w:val="00085AE0"/>
    <w:rsid w:val="00166D5D"/>
    <w:rsid w:val="00231EF8"/>
    <w:rsid w:val="00460989"/>
    <w:rsid w:val="004825EB"/>
    <w:rsid w:val="006272FC"/>
    <w:rsid w:val="00645080"/>
    <w:rsid w:val="00726AD1"/>
    <w:rsid w:val="007B5F12"/>
    <w:rsid w:val="00814BD6"/>
    <w:rsid w:val="00910A13"/>
    <w:rsid w:val="009B56C9"/>
    <w:rsid w:val="00B479DB"/>
    <w:rsid w:val="00BB5224"/>
    <w:rsid w:val="00E0267C"/>
    <w:rsid w:val="00EE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41B57"/>
  <w15:chartTrackingRefBased/>
  <w15:docId w15:val="{808B7626-AB23-48D0-BD1E-8897188E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6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AD1"/>
  </w:style>
  <w:style w:type="paragraph" w:styleId="Footer">
    <w:name w:val="footer"/>
    <w:basedOn w:val="Normal"/>
    <w:link w:val="FooterChar"/>
    <w:uiPriority w:val="99"/>
    <w:unhideWhenUsed/>
    <w:rsid w:val="00726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AD1"/>
  </w:style>
  <w:style w:type="paragraph" w:styleId="BalloonText">
    <w:name w:val="Balloon Text"/>
    <w:basedOn w:val="Normal"/>
    <w:link w:val="BalloonTextChar"/>
    <w:uiPriority w:val="99"/>
    <w:semiHidden/>
    <w:unhideWhenUsed/>
    <w:rsid w:val="00910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Afful, Theophilia</dc:creator>
  <cp:keywords/>
  <dc:description/>
  <cp:lastModifiedBy>Theophilia Afful</cp:lastModifiedBy>
  <cp:revision>11</cp:revision>
  <cp:lastPrinted>2018-05-31T04:52:00Z</cp:lastPrinted>
  <dcterms:created xsi:type="dcterms:W3CDTF">2017-11-07T01:28:00Z</dcterms:created>
  <dcterms:modified xsi:type="dcterms:W3CDTF">2018-05-31T04:54:00Z</dcterms:modified>
</cp:coreProperties>
</file>