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B5A0" w14:textId="0535241E" w:rsidR="001B5964" w:rsidRPr="005A72E4" w:rsidRDefault="00AD28C4" w:rsidP="005A72E4">
      <w:pPr>
        <w:pStyle w:val="Heading1"/>
        <w:rPr>
          <w:rStyle w:val="Emphasis"/>
          <w:i w:val="0"/>
          <w:iCs w:val="0"/>
        </w:rPr>
      </w:pPr>
      <w:r>
        <w:rPr>
          <w:rStyle w:val="Emphasis"/>
          <w:i w:val="0"/>
          <w:iCs w:val="0"/>
        </w:rPr>
        <w:t>Sample Student Work</w:t>
      </w:r>
    </w:p>
    <w:p w14:paraId="2E83667C" w14:textId="77777777" w:rsidR="00AD28C4" w:rsidRDefault="00AD28C4" w:rsidP="00E93269">
      <w:pPr>
        <w:rPr>
          <w:rStyle w:val="Emphasis"/>
          <w:rFonts w:cstheme="minorHAnsi"/>
          <w:i w:val="0"/>
          <w:color w:val="2D3B45"/>
          <w:sz w:val="24"/>
        </w:rPr>
      </w:pPr>
    </w:p>
    <w:p w14:paraId="7EF0BC3C" w14:textId="62B756A2" w:rsidR="005A72E4" w:rsidRDefault="005A72E4" w:rsidP="00E93269">
      <w:pPr>
        <w:rPr>
          <w:rStyle w:val="Emphasis"/>
          <w:rFonts w:cstheme="minorHAnsi"/>
          <w:i w:val="0"/>
          <w:color w:val="2D3B45"/>
          <w:sz w:val="24"/>
        </w:rPr>
      </w:pPr>
      <w:r>
        <w:rPr>
          <w:rStyle w:val="Emphasis"/>
          <w:rFonts w:cstheme="minorHAnsi"/>
          <w:i w:val="0"/>
          <w:color w:val="2D3B45"/>
          <w:sz w:val="24"/>
        </w:rPr>
        <w:t xml:space="preserve">From the WIDA Interpretive Rubric: </w:t>
      </w:r>
    </w:p>
    <w:p w14:paraId="434AF48A" w14:textId="1CD1A2B4" w:rsidR="00E93269" w:rsidRPr="005A72E4" w:rsidRDefault="005A72E4" w:rsidP="00E93269">
      <w:pPr>
        <w:rPr>
          <w:rStyle w:val="Emphasis"/>
          <w:rFonts w:cstheme="minorHAnsi"/>
          <w:i w:val="0"/>
          <w:color w:val="2D3B45"/>
          <w:sz w:val="24"/>
        </w:rPr>
      </w:pPr>
      <w:r>
        <w:rPr>
          <w:rStyle w:val="Emphasis"/>
          <w:rFonts w:cstheme="minorHAnsi"/>
          <w:i w:val="0"/>
          <w:color w:val="2D3B45"/>
          <w:sz w:val="24"/>
        </w:rPr>
        <w:t>“</w:t>
      </w:r>
      <w:r w:rsidR="00E93269" w:rsidRPr="005A72E4">
        <w:rPr>
          <w:rStyle w:val="Emphasis"/>
          <w:rFonts w:cstheme="minorHAnsi"/>
          <w:i w:val="0"/>
          <w:color w:val="2D3B45"/>
          <w:sz w:val="24"/>
        </w:rPr>
        <w:t>Describing spoken and written language is a complex task. WIDA uses the terms dimension and proficiency level to describe various aspects of spoken and written language. WIDA has identified three dimensions and six proficiency levels. The dimensions are</w:t>
      </w:r>
    </w:p>
    <w:p w14:paraId="26F661C9" w14:textId="3C3BCBB6" w:rsidR="00E93269" w:rsidRPr="005A72E4" w:rsidRDefault="00E93269" w:rsidP="00205D25">
      <w:pPr>
        <w:pStyle w:val="ListParagraph"/>
        <w:numPr>
          <w:ilvl w:val="0"/>
          <w:numId w:val="2"/>
        </w:numPr>
        <w:rPr>
          <w:rStyle w:val="Emphasis"/>
          <w:rFonts w:cstheme="minorHAnsi"/>
          <w:i w:val="0"/>
          <w:color w:val="2D3B45"/>
          <w:sz w:val="24"/>
        </w:rPr>
      </w:pPr>
      <w:r w:rsidRPr="005A72E4">
        <w:rPr>
          <w:rStyle w:val="Emphasis"/>
          <w:rFonts w:cstheme="minorHAnsi"/>
          <w:b/>
          <w:i w:val="0"/>
          <w:color w:val="2D3B45"/>
          <w:sz w:val="24"/>
        </w:rPr>
        <w:t>discourse dimension</w:t>
      </w:r>
      <w:r w:rsidRPr="005A72E4">
        <w:rPr>
          <w:rStyle w:val="Emphasis"/>
          <w:rFonts w:cstheme="minorHAnsi"/>
          <w:i w:val="0"/>
          <w:color w:val="2D3B45"/>
          <w:sz w:val="24"/>
        </w:rPr>
        <w:t>, which describes linguistic complexity (e.g., how connected are the ideas, how detailed are the facts, how appropriate is the register?)</w:t>
      </w:r>
    </w:p>
    <w:p w14:paraId="35FC925B" w14:textId="3F749417" w:rsidR="00E93269" w:rsidRPr="005A72E4" w:rsidRDefault="00E93269" w:rsidP="00205D25">
      <w:pPr>
        <w:pStyle w:val="ListParagraph"/>
        <w:numPr>
          <w:ilvl w:val="0"/>
          <w:numId w:val="2"/>
        </w:numPr>
        <w:rPr>
          <w:rStyle w:val="Emphasis"/>
          <w:rFonts w:cstheme="minorHAnsi"/>
          <w:i w:val="0"/>
          <w:color w:val="2D3B45"/>
          <w:sz w:val="24"/>
        </w:rPr>
      </w:pPr>
      <w:r w:rsidRPr="005A72E4">
        <w:rPr>
          <w:rStyle w:val="Emphasis"/>
          <w:rFonts w:cstheme="minorHAnsi"/>
          <w:b/>
          <w:i w:val="0"/>
          <w:color w:val="2D3B45"/>
          <w:sz w:val="24"/>
        </w:rPr>
        <w:t>sentence dimension</w:t>
      </w:r>
      <w:r w:rsidRPr="005A72E4">
        <w:rPr>
          <w:rStyle w:val="Emphasis"/>
          <w:rFonts w:cstheme="minorHAnsi"/>
          <w:i w:val="0"/>
          <w:color w:val="2D3B45"/>
          <w:sz w:val="24"/>
        </w:rPr>
        <w:t>, which describes language forms (e.g., how varied are the sentence patterns, how fluid is the phrasing, how complex are the structures?)</w:t>
      </w:r>
    </w:p>
    <w:p w14:paraId="681255DA" w14:textId="60FFD3C9" w:rsidR="001B5964" w:rsidRDefault="00E93269" w:rsidP="00205D25">
      <w:pPr>
        <w:pStyle w:val="ListParagraph"/>
        <w:numPr>
          <w:ilvl w:val="0"/>
          <w:numId w:val="2"/>
        </w:numPr>
        <w:pBdr>
          <w:bottom w:val="single" w:sz="6" w:space="1" w:color="auto"/>
        </w:pBdr>
        <w:rPr>
          <w:rStyle w:val="Emphasis"/>
          <w:rFonts w:cstheme="minorHAnsi"/>
          <w:i w:val="0"/>
          <w:color w:val="2D3B45"/>
          <w:sz w:val="24"/>
        </w:rPr>
      </w:pPr>
      <w:r w:rsidRPr="005A72E4">
        <w:rPr>
          <w:rStyle w:val="Emphasis"/>
          <w:rFonts w:cstheme="minorHAnsi"/>
          <w:b/>
          <w:i w:val="0"/>
          <w:color w:val="2D3B45"/>
          <w:sz w:val="24"/>
        </w:rPr>
        <w:t>word/phrase dimension,</w:t>
      </w:r>
      <w:r w:rsidRPr="005A72E4">
        <w:rPr>
          <w:rStyle w:val="Emphasis"/>
          <w:rFonts w:cstheme="minorHAnsi"/>
          <w:i w:val="0"/>
          <w:color w:val="2D3B45"/>
          <w:sz w:val="24"/>
        </w:rPr>
        <w:t xml:space="preserve"> which describes vocabulary usage (e.g., how specific are the word choices, how appropriate are the words to the context?)</w:t>
      </w:r>
      <w:r w:rsidR="005A72E4">
        <w:rPr>
          <w:rStyle w:val="Emphasis"/>
          <w:rFonts w:cstheme="minorHAnsi"/>
          <w:i w:val="0"/>
          <w:color w:val="2D3B45"/>
          <w:sz w:val="24"/>
        </w:rPr>
        <w:t>”</w:t>
      </w:r>
    </w:p>
    <w:p w14:paraId="1E2D225C" w14:textId="77777777" w:rsidR="00F9722B" w:rsidRDefault="00F9722B" w:rsidP="00F9722B">
      <w:pPr>
        <w:pStyle w:val="ListParagraph"/>
        <w:rPr>
          <w:rStyle w:val="Emphasis"/>
          <w:rFonts w:cstheme="minorHAnsi"/>
          <w:i w:val="0"/>
          <w:color w:val="2D3B45"/>
          <w:sz w:val="24"/>
        </w:rPr>
      </w:pPr>
    </w:p>
    <w:p w14:paraId="3D51FD07" w14:textId="1FAD9CB2" w:rsidR="005A72E4" w:rsidRPr="005A72E4" w:rsidRDefault="00AD28C4" w:rsidP="005A72E4">
      <w:pPr>
        <w:rPr>
          <w:rStyle w:val="Emphasis"/>
          <w:rFonts w:cstheme="minorHAnsi"/>
          <w:b/>
          <w:i w:val="0"/>
          <w:color w:val="2D3B45"/>
          <w:sz w:val="24"/>
        </w:rPr>
      </w:pPr>
      <w:r>
        <w:rPr>
          <w:rStyle w:val="Emphasis"/>
          <w:rFonts w:cstheme="minorHAnsi"/>
          <w:b/>
          <w:i w:val="0"/>
          <w:color w:val="2D3B45"/>
          <w:sz w:val="24"/>
        </w:rPr>
        <w:t xml:space="preserve">Framingham Public Schools Biannual EL </w:t>
      </w:r>
      <w:r w:rsidR="005A72E4" w:rsidRPr="005A72E4">
        <w:rPr>
          <w:rStyle w:val="Emphasis"/>
          <w:rFonts w:cstheme="minorHAnsi"/>
          <w:b/>
          <w:i w:val="0"/>
          <w:color w:val="2D3B45"/>
          <w:sz w:val="24"/>
        </w:rPr>
        <w:t>Writing Task</w:t>
      </w:r>
      <w:r>
        <w:rPr>
          <w:rStyle w:val="Emphasis"/>
          <w:rFonts w:cstheme="minorHAnsi"/>
          <w:b/>
          <w:i w:val="0"/>
          <w:color w:val="2D3B45"/>
          <w:sz w:val="24"/>
        </w:rPr>
        <w:t xml:space="preserve"> Expectations:</w:t>
      </w:r>
    </w:p>
    <w:tbl>
      <w:tblPr>
        <w:tblStyle w:val="PlainTable1"/>
        <w:tblW w:w="0" w:type="auto"/>
        <w:tblLook w:val="04A0" w:firstRow="1" w:lastRow="0" w:firstColumn="1" w:lastColumn="0" w:noHBand="0" w:noVBand="1"/>
      </w:tblPr>
      <w:tblGrid>
        <w:gridCol w:w="1502"/>
        <w:gridCol w:w="2322"/>
        <w:gridCol w:w="2322"/>
        <w:gridCol w:w="2322"/>
        <w:gridCol w:w="2322"/>
      </w:tblGrid>
      <w:tr w:rsidR="001B5964" w14:paraId="267E9F35" w14:textId="77777777" w:rsidTr="00FB2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50FEC3" w14:textId="35CCBA89" w:rsidR="001B5964" w:rsidRPr="00FB22A6" w:rsidRDefault="001B5964" w:rsidP="001B5964">
            <w:pPr>
              <w:jc w:val="center"/>
              <w:rPr>
                <w:rStyle w:val="Emphasis"/>
                <w:rFonts w:cstheme="minorHAnsi"/>
                <w:i w:val="0"/>
                <w:color w:val="2D3B45"/>
              </w:rPr>
            </w:pPr>
            <w:r w:rsidRPr="00FB22A6">
              <w:rPr>
                <w:rStyle w:val="Emphasis"/>
                <w:rFonts w:cstheme="minorHAnsi"/>
                <w:i w:val="0"/>
                <w:color w:val="2D3B45"/>
              </w:rPr>
              <w:t>T</w:t>
            </w:r>
            <w:r w:rsidRPr="00FB22A6">
              <w:rPr>
                <w:rStyle w:val="Emphasis"/>
              </w:rPr>
              <w:t>ask</w:t>
            </w:r>
          </w:p>
        </w:tc>
        <w:tc>
          <w:tcPr>
            <w:tcW w:w="2322" w:type="dxa"/>
          </w:tcPr>
          <w:p w14:paraId="53CBB266" w14:textId="482FF183" w:rsidR="001B5964" w:rsidRPr="00FB22A6" w:rsidRDefault="001B5964" w:rsidP="001B5964">
            <w:pPr>
              <w:jc w:val="center"/>
              <w:cnfStyle w:val="100000000000" w:firstRow="1" w:lastRow="0" w:firstColumn="0" w:lastColumn="0" w:oddVBand="0" w:evenVBand="0" w:oddHBand="0" w:evenHBand="0" w:firstRowFirstColumn="0" w:firstRowLastColumn="0" w:lastRowFirstColumn="0" w:lastRowLastColumn="0"/>
              <w:rPr>
                <w:rStyle w:val="Emphasis"/>
                <w:rFonts w:cstheme="minorHAnsi"/>
                <w:i w:val="0"/>
                <w:color w:val="2D3B45"/>
              </w:rPr>
            </w:pPr>
            <w:r w:rsidRPr="00FB22A6">
              <w:rPr>
                <w:rStyle w:val="Emphasis"/>
                <w:rFonts w:cstheme="minorHAnsi"/>
                <w:i w:val="0"/>
                <w:color w:val="2D3B45"/>
              </w:rPr>
              <w:t>Newcomer Task</w:t>
            </w:r>
          </w:p>
        </w:tc>
        <w:tc>
          <w:tcPr>
            <w:tcW w:w="2322" w:type="dxa"/>
          </w:tcPr>
          <w:p w14:paraId="4887CB18" w14:textId="6FE2F375" w:rsidR="001B5964" w:rsidRPr="00FB22A6" w:rsidRDefault="001B5964" w:rsidP="001B5964">
            <w:pPr>
              <w:jc w:val="center"/>
              <w:cnfStyle w:val="100000000000" w:firstRow="1" w:lastRow="0" w:firstColumn="0" w:lastColumn="0" w:oddVBand="0" w:evenVBand="0" w:oddHBand="0" w:evenHBand="0" w:firstRowFirstColumn="0" w:firstRowLastColumn="0" w:lastRowFirstColumn="0" w:lastRowLastColumn="0"/>
              <w:rPr>
                <w:rStyle w:val="Emphasis"/>
                <w:rFonts w:cstheme="minorHAnsi"/>
                <w:i w:val="0"/>
                <w:color w:val="2D3B45"/>
              </w:rPr>
            </w:pPr>
            <w:r w:rsidRPr="00FB22A6">
              <w:rPr>
                <w:rStyle w:val="Emphasis"/>
                <w:rFonts w:cstheme="minorHAnsi"/>
                <w:i w:val="0"/>
                <w:color w:val="2D3B45"/>
              </w:rPr>
              <w:t>Level 1 Task</w:t>
            </w:r>
          </w:p>
        </w:tc>
        <w:tc>
          <w:tcPr>
            <w:tcW w:w="2322" w:type="dxa"/>
          </w:tcPr>
          <w:p w14:paraId="1C8741F8" w14:textId="5D38D561" w:rsidR="001B5964" w:rsidRPr="00FB22A6" w:rsidRDefault="001B5964" w:rsidP="001B5964">
            <w:pPr>
              <w:jc w:val="center"/>
              <w:cnfStyle w:val="100000000000" w:firstRow="1" w:lastRow="0" w:firstColumn="0" w:lastColumn="0" w:oddVBand="0" w:evenVBand="0" w:oddHBand="0" w:evenHBand="0" w:firstRowFirstColumn="0" w:firstRowLastColumn="0" w:lastRowFirstColumn="0" w:lastRowLastColumn="0"/>
              <w:rPr>
                <w:rStyle w:val="Emphasis"/>
                <w:rFonts w:cstheme="minorHAnsi"/>
                <w:i w:val="0"/>
                <w:color w:val="2D3B45"/>
              </w:rPr>
            </w:pPr>
            <w:r w:rsidRPr="00FB22A6">
              <w:rPr>
                <w:rStyle w:val="Emphasis"/>
                <w:rFonts w:cstheme="minorHAnsi"/>
                <w:i w:val="0"/>
                <w:color w:val="2D3B45"/>
              </w:rPr>
              <w:t>Level 2 Task</w:t>
            </w:r>
          </w:p>
        </w:tc>
        <w:tc>
          <w:tcPr>
            <w:tcW w:w="2322" w:type="dxa"/>
          </w:tcPr>
          <w:p w14:paraId="0BFA904D" w14:textId="6804C08F" w:rsidR="001B5964" w:rsidRPr="00FB22A6" w:rsidRDefault="001B5964" w:rsidP="001B5964">
            <w:pPr>
              <w:jc w:val="center"/>
              <w:cnfStyle w:val="100000000000" w:firstRow="1" w:lastRow="0" w:firstColumn="0" w:lastColumn="0" w:oddVBand="0" w:evenVBand="0" w:oddHBand="0" w:evenHBand="0" w:firstRowFirstColumn="0" w:firstRowLastColumn="0" w:lastRowFirstColumn="0" w:lastRowLastColumn="0"/>
              <w:rPr>
                <w:rStyle w:val="Emphasis"/>
                <w:rFonts w:cstheme="minorHAnsi"/>
                <w:i w:val="0"/>
                <w:color w:val="2D3B45"/>
              </w:rPr>
            </w:pPr>
            <w:r w:rsidRPr="00FB22A6">
              <w:rPr>
                <w:rStyle w:val="Emphasis"/>
                <w:rFonts w:cstheme="minorHAnsi"/>
                <w:i w:val="0"/>
                <w:color w:val="2D3B45"/>
              </w:rPr>
              <w:t>Level 3 Task</w:t>
            </w:r>
          </w:p>
        </w:tc>
      </w:tr>
      <w:tr w:rsidR="001B5964" w14:paraId="4E3B4D4C" w14:textId="77777777" w:rsidTr="00FB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44056C" w14:textId="4CCD5C1C" w:rsidR="001B5964" w:rsidRPr="009163CE" w:rsidRDefault="001B5964" w:rsidP="001B5964">
            <w:pPr>
              <w:jc w:val="center"/>
              <w:rPr>
                <w:rStyle w:val="Emphasis"/>
                <w:rFonts w:cstheme="minorHAnsi"/>
                <w:i w:val="0"/>
                <w:color w:val="2D3B45"/>
              </w:rPr>
            </w:pPr>
            <w:r w:rsidRPr="009163CE">
              <w:rPr>
                <w:rStyle w:val="Emphasis"/>
                <w:rFonts w:cstheme="minorHAnsi"/>
                <w:i w:val="0"/>
                <w:color w:val="2D3B45"/>
              </w:rPr>
              <w:t>ELD Level Range</w:t>
            </w:r>
          </w:p>
        </w:tc>
        <w:tc>
          <w:tcPr>
            <w:tcW w:w="2322" w:type="dxa"/>
          </w:tcPr>
          <w:p w14:paraId="62AE87CC" w14:textId="284A6651" w:rsidR="001B5964" w:rsidRPr="001B5964" w:rsidRDefault="001B5964" w:rsidP="001B5964">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i w:val="0"/>
                <w:color w:val="2D3B45"/>
              </w:rPr>
            </w:pPr>
            <w:r w:rsidRPr="001B5964">
              <w:rPr>
                <w:rStyle w:val="Emphasis"/>
                <w:rFonts w:cstheme="minorHAnsi"/>
                <w:b/>
                <w:i w:val="0"/>
                <w:color w:val="2D3B45"/>
              </w:rPr>
              <w:t>ELD Level 1</w:t>
            </w:r>
          </w:p>
        </w:tc>
        <w:tc>
          <w:tcPr>
            <w:tcW w:w="2322" w:type="dxa"/>
          </w:tcPr>
          <w:p w14:paraId="5C9C8B41" w14:textId="628A42CE" w:rsidR="001B5964" w:rsidRPr="001B5964" w:rsidRDefault="001B5964" w:rsidP="001B5964">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i w:val="0"/>
                <w:color w:val="2D3B45"/>
              </w:rPr>
            </w:pPr>
            <w:r w:rsidRPr="001B5964">
              <w:rPr>
                <w:rStyle w:val="Emphasis"/>
                <w:rFonts w:cstheme="minorHAnsi"/>
                <w:b/>
                <w:i w:val="0"/>
                <w:color w:val="2D3B45"/>
              </w:rPr>
              <w:t>ELD Levels 1 – 2</w:t>
            </w:r>
          </w:p>
        </w:tc>
        <w:tc>
          <w:tcPr>
            <w:tcW w:w="2322" w:type="dxa"/>
          </w:tcPr>
          <w:p w14:paraId="7C9716E6" w14:textId="5C946951" w:rsidR="001B5964" w:rsidRPr="001B5964" w:rsidRDefault="001B5964" w:rsidP="001B5964">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i w:val="0"/>
                <w:color w:val="2D3B45"/>
              </w:rPr>
            </w:pPr>
            <w:r w:rsidRPr="001B5964">
              <w:rPr>
                <w:rStyle w:val="Emphasis"/>
                <w:rFonts w:cstheme="minorHAnsi"/>
                <w:b/>
                <w:i w:val="0"/>
                <w:color w:val="2D3B45"/>
              </w:rPr>
              <w:t>ELD Levels 2 – 3</w:t>
            </w:r>
          </w:p>
        </w:tc>
        <w:tc>
          <w:tcPr>
            <w:tcW w:w="2322" w:type="dxa"/>
          </w:tcPr>
          <w:p w14:paraId="4B567109" w14:textId="53D16DC9" w:rsidR="001B5964" w:rsidRPr="001B5964" w:rsidRDefault="001B5964" w:rsidP="001B5964">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i w:val="0"/>
                <w:color w:val="2D3B45"/>
              </w:rPr>
            </w:pPr>
            <w:r w:rsidRPr="001B5964">
              <w:rPr>
                <w:rStyle w:val="Emphasis"/>
                <w:rFonts w:cstheme="minorHAnsi"/>
                <w:b/>
                <w:i w:val="0"/>
                <w:color w:val="2D3B45"/>
              </w:rPr>
              <w:t>ELD Levels 3 – 4.2+</w:t>
            </w:r>
          </w:p>
        </w:tc>
      </w:tr>
      <w:tr w:rsidR="001B5964" w14:paraId="1EA50F72" w14:textId="77777777" w:rsidTr="00FB22A6">
        <w:tc>
          <w:tcPr>
            <w:tcW w:w="0" w:type="auto"/>
          </w:tcPr>
          <w:p w14:paraId="254647ED" w14:textId="77777777" w:rsidR="00F9722B" w:rsidRDefault="00F9722B" w:rsidP="001B5964">
            <w:pPr>
              <w:jc w:val="center"/>
              <w:cnfStyle w:val="001000000000" w:firstRow="0" w:lastRow="0" w:firstColumn="1" w:lastColumn="0" w:oddVBand="0" w:evenVBand="0" w:oddHBand="0" w:evenHBand="0" w:firstRowFirstColumn="0" w:firstRowLastColumn="0" w:lastRowFirstColumn="0" w:lastRowLastColumn="0"/>
              <w:rPr>
                <w:rStyle w:val="Emphasis"/>
                <w:rFonts w:cstheme="minorHAnsi"/>
                <w:b w:val="0"/>
                <w:bCs w:val="0"/>
                <w:i w:val="0"/>
                <w:color w:val="2D3B45"/>
              </w:rPr>
            </w:pPr>
          </w:p>
          <w:p w14:paraId="45637C50" w14:textId="77777777" w:rsidR="00F9722B" w:rsidRDefault="00F9722B" w:rsidP="001B5964">
            <w:pPr>
              <w:jc w:val="center"/>
              <w:cnfStyle w:val="001000000000" w:firstRow="0" w:lastRow="0" w:firstColumn="1" w:lastColumn="0" w:oddVBand="0" w:evenVBand="0" w:oddHBand="0" w:evenHBand="0" w:firstRowFirstColumn="0" w:firstRowLastColumn="0" w:lastRowFirstColumn="0" w:lastRowLastColumn="0"/>
              <w:rPr>
                <w:rStyle w:val="Emphasis"/>
                <w:rFonts w:cstheme="minorHAnsi"/>
                <w:b w:val="0"/>
                <w:bCs w:val="0"/>
                <w:i w:val="0"/>
                <w:color w:val="2D3B45"/>
              </w:rPr>
            </w:pPr>
          </w:p>
          <w:p w14:paraId="3ADA55CB" w14:textId="14420FC4" w:rsidR="001B5964" w:rsidRPr="009163CE" w:rsidRDefault="00F9722B" w:rsidP="001B5964">
            <w:pPr>
              <w:jc w:val="center"/>
              <w:cnfStyle w:val="001000000000" w:firstRow="0" w:lastRow="0" w:firstColumn="1" w:lastColumn="0" w:oddVBand="0" w:evenVBand="0" w:oddHBand="0" w:evenHBand="0" w:firstRowFirstColumn="0" w:firstRowLastColumn="0" w:lastRowFirstColumn="0" w:lastRowLastColumn="0"/>
              <w:rPr>
                <w:rStyle w:val="Emphasis"/>
                <w:rFonts w:cstheme="minorHAnsi"/>
                <w:i w:val="0"/>
                <w:color w:val="2D3B45"/>
              </w:rPr>
            </w:pPr>
            <w:r>
              <w:rPr>
                <w:rStyle w:val="Emphasis"/>
                <w:rFonts w:cstheme="minorHAnsi"/>
                <w:i w:val="0"/>
                <w:color w:val="2D3B45"/>
              </w:rPr>
              <w:t>Prompt Overview</w:t>
            </w:r>
          </w:p>
        </w:tc>
        <w:tc>
          <w:tcPr>
            <w:tcW w:w="2322" w:type="dxa"/>
          </w:tcPr>
          <w:p w14:paraId="21266059" w14:textId="553E33C5" w:rsidR="00F9722B" w:rsidRDefault="00F9722B" w:rsidP="001B5964">
            <w:r>
              <w:t>Students write about what they do after school</w:t>
            </w:r>
            <w:r w:rsidR="00E15B3F">
              <w:t>.</w:t>
            </w:r>
            <w:bookmarkStart w:id="0" w:name="_GoBack"/>
            <w:bookmarkEnd w:id="0"/>
          </w:p>
          <w:p w14:paraId="4F59E074" w14:textId="77777777" w:rsidR="00F9722B" w:rsidRDefault="00F9722B" w:rsidP="001B5964"/>
          <w:p w14:paraId="3A0C3A25" w14:textId="23A423B3" w:rsidR="001B5964" w:rsidRDefault="001B5964" w:rsidP="001B5964">
            <w:pPr>
              <w:rPr>
                <w:rStyle w:val="Emphasis"/>
                <w:rFonts w:cstheme="minorHAnsi"/>
                <w:i w:val="0"/>
                <w:color w:val="2D3B45"/>
              </w:rPr>
            </w:pPr>
          </w:p>
        </w:tc>
        <w:tc>
          <w:tcPr>
            <w:tcW w:w="2322" w:type="dxa"/>
          </w:tcPr>
          <w:p w14:paraId="30D72A37" w14:textId="263543BB" w:rsidR="00F9722B" w:rsidRDefault="00F9722B" w:rsidP="001B5964">
            <w:r>
              <w:t>Students write about what they like to do for fun.</w:t>
            </w:r>
          </w:p>
          <w:p w14:paraId="1D1D6B5D" w14:textId="77777777" w:rsidR="00F9722B" w:rsidRDefault="00F9722B" w:rsidP="001B5964"/>
          <w:p w14:paraId="021F62C1" w14:textId="40957F0C" w:rsidR="001B5964" w:rsidRDefault="001B5964" w:rsidP="001B5964">
            <w:pPr>
              <w:rPr>
                <w:rStyle w:val="Emphasis"/>
                <w:rFonts w:cstheme="minorHAnsi"/>
                <w:i w:val="0"/>
                <w:color w:val="2D3B45"/>
              </w:rPr>
            </w:pPr>
          </w:p>
        </w:tc>
        <w:tc>
          <w:tcPr>
            <w:tcW w:w="2322" w:type="dxa"/>
          </w:tcPr>
          <w:p w14:paraId="590A1FBD" w14:textId="19BC09AA" w:rsidR="00F9722B" w:rsidRDefault="00F9722B" w:rsidP="001B5964">
            <w:r>
              <w:t>Students compare two things and make a recommendation.</w:t>
            </w:r>
          </w:p>
          <w:p w14:paraId="1AE4F6FB" w14:textId="77777777" w:rsidR="00F9722B" w:rsidRDefault="00F9722B" w:rsidP="001B5964"/>
          <w:p w14:paraId="091C3A44" w14:textId="77777777" w:rsidR="001B5964" w:rsidRDefault="001B5964" w:rsidP="00F9722B">
            <w:pPr>
              <w:rPr>
                <w:rStyle w:val="Emphasis"/>
                <w:rFonts w:cstheme="minorHAnsi"/>
                <w:i w:val="0"/>
                <w:color w:val="2D3B45"/>
              </w:rPr>
            </w:pPr>
          </w:p>
        </w:tc>
        <w:tc>
          <w:tcPr>
            <w:tcW w:w="2322" w:type="dxa"/>
          </w:tcPr>
          <w:p w14:paraId="023CC928" w14:textId="42FCC9F0" w:rsidR="00F9722B" w:rsidRDefault="00F9722B" w:rsidP="001B5964">
            <w:r>
              <w:t>Students make a claim about whether schools should allow students to nap during the day.</w:t>
            </w:r>
          </w:p>
          <w:p w14:paraId="51EF478E" w14:textId="77777777" w:rsidR="00F9722B" w:rsidRDefault="00F9722B" w:rsidP="001B5964"/>
          <w:p w14:paraId="1AF4065E" w14:textId="77777777" w:rsidR="001B5964" w:rsidRDefault="001B5964" w:rsidP="00F9722B">
            <w:pPr>
              <w:rPr>
                <w:rStyle w:val="Emphasis"/>
                <w:rFonts w:cstheme="minorHAnsi"/>
                <w:i w:val="0"/>
                <w:color w:val="2D3B45"/>
              </w:rPr>
            </w:pPr>
          </w:p>
        </w:tc>
      </w:tr>
      <w:tr w:rsidR="00F9722B" w14:paraId="70B8935C" w14:textId="77777777" w:rsidTr="00FB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1A4429" w14:textId="77777777" w:rsidR="00F9722B" w:rsidRDefault="00F9722B" w:rsidP="001B5964">
            <w:pPr>
              <w:jc w:val="center"/>
              <w:rPr>
                <w:rStyle w:val="Emphasis"/>
                <w:rFonts w:cstheme="minorHAnsi"/>
                <w:b w:val="0"/>
                <w:bCs w:val="0"/>
                <w:i w:val="0"/>
                <w:color w:val="2D3B45"/>
              </w:rPr>
            </w:pPr>
          </w:p>
          <w:p w14:paraId="71944AA0" w14:textId="77777777" w:rsidR="00F9722B" w:rsidRDefault="00F9722B" w:rsidP="001B5964">
            <w:pPr>
              <w:jc w:val="center"/>
              <w:rPr>
                <w:rStyle w:val="Emphasis"/>
                <w:rFonts w:cstheme="minorHAnsi"/>
                <w:b w:val="0"/>
                <w:bCs w:val="0"/>
                <w:i w:val="0"/>
                <w:color w:val="2D3B45"/>
              </w:rPr>
            </w:pPr>
          </w:p>
          <w:p w14:paraId="3802515D" w14:textId="2BB59EA8" w:rsidR="00F9722B" w:rsidRPr="009163CE" w:rsidRDefault="00F9722B" w:rsidP="001B5964">
            <w:pPr>
              <w:jc w:val="center"/>
              <w:rPr>
                <w:rStyle w:val="Emphasis"/>
                <w:rFonts w:cstheme="minorHAnsi"/>
                <w:i w:val="0"/>
                <w:color w:val="2D3B45"/>
              </w:rPr>
            </w:pPr>
            <w:r w:rsidRPr="009163CE">
              <w:rPr>
                <w:rStyle w:val="Emphasis"/>
                <w:rFonts w:cstheme="minorHAnsi"/>
                <w:i w:val="0"/>
                <w:color w:val="2D3B45"/>
              </w:rPr>
              <w:t>Expected Language Use</w:t>
            </w:r>
          </w:p>
        </w:tc>
        <w:tc>
          <w:tcPr>
            <w:tcW w:w="2322" w:type="dxa"/>
          </w:tcPr>
          <w:p w14:paraId="4BF8204C" w14:textId="6AFA582D" w:rsidR="00F9722B" w:rsidRDefault="00F9722B" w:rsidP="001B5964">
            <w:pPr>
              <w:cnfStyle w:val="000000100000" w:firstRow="0" w:lastRow="0" w:firstColumn="0" w:lastColumn="0" w:oddVBand="0" w:evenVBand="0" w:oddHBand="1" w:evenHBand="0" w:firstRowFirstColumn="0" w:firstRowLastColumn="0" w:lastRowFirstColumn="0" w:lastRowLastColumn="0"/>
            </w:pPr>
            <w:hyperlink r:id="rId5" w:history="1">
              <w:r w:rsidRPr="0013038B">
                <w:rPr>
                  <w:rStyle w:val="Hyperlink"/>
                  <w:rFonts w:cstheme="minorHAnsi"/>
                </w:rPr>
                <w:t>Sequencing</w:t>
              </w:r>
            </w:hyperlink>
            <w:r w:rsidRPr="0013038B">
              <w:rPr>
                <w:rStyle w:val="Emphasis"/>
                <w:rFonts w:cstheme="minorHAnsi"/>
                <w:i w:val="0"/>
                <w:color w:val="2D3B45"/>
                <w:sz w:val="24"/>
              </w:rPr>
              <w:t xml:space="preserve"> markers</w:t>
            </w:r>
            <w:r>
              <w:rPr>
                <w:rStyle w:val="Emphasis"/>
                <w:rFonts w:cstheme="minorHAnsi"/>
                <w:i w:val="0"/>
                <w:color w:val="2D3B45"/>
              </w:rPr>
              <w:t xml:space="preserve"> and structures</w:t>
            </w:r>
          </w:p>
        </w:tc>
        <w:tc>
          <w:tcPr>
            <w:tcW w:w="2322" w:type="dxa"/>
          </w:tcPr>
          <w:p w14:paraId="08FBD057" w14:textId="4237BF28" w:rsidR="00F9722B" w:rsidRDefault="00F9722B" w:rsidP="001B5964">
            <w:pPr>
              <w:cnfStyle w:val="000000100000" w:firstRow="0" w:lastRow="0" w:firstColumn="0" w:lastColumn="0" w:oddVBand="0" w:evenVBand="0" w:oddHBand="1" w:evenHBand="0" w:firstRowFirstColumn="0" w:firstRowLastColumn="0" w:lastRowFirstColumn="0" w:lastRowLastColumn="0"/>
            </w:pPr>
            <w:hyperlink r:id="rId6" w:history="1">
              <w:r w:rsidRPr="0013038B">
                <w:rPr>
                  <w:rStyle w:val="Hyperlink"/>
                  <w:rFonts w:cstheme="minorHAnsi"/>
                </w:rPr>
                <w:t>Stating a claim or opinion markers</w:t>
              </w:r>
            </w:hyperlink>
            <w:r>
              <w:rPr>
                <w:rStyle w:val="Emphasis"/>
                <w:rFonts w:cstheme="minorHAnsi"/>
                <w:i w:val="0"/>
                <w:color w:val="2D3B45"/>
              </w:rPr>
              <w:t xml:space="preserve"> and structures</w:t>
            </w:r>
          </w:p>
        </w:tc>
        <w:tc>
          <w:tcPr>
            <w:tcW w:w="2322" w:type="dxa"/>
          </w:tcPr>
          <w:p w14:paraId="5F2C11A5" w14:textId="77777777" w:rsidR="00F9722B"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hyperlink r:id="rId7" w:history="1">
              <w:r w:rsidRPr="001B5964">
                <w:rPr>
                  <w:rStyle w:val="Hyperlink"/>
                  <w:rFonts w:cstheme="minorHAnsi"/>
                  <w:iCs/>
                </w:rPr>
                <w:t>Compare &amp; contrast</w:t>
              </w:r>
            </w:hyperlink>
            <w:r w:rsidRPr="001B5964">
              <w:rPr>
                <w:rFonts w:cstheme="minorHAnsi"/>
                <w:iCs/>
                <w:color w:val="2D3B45"/>
              </w:rPr>
              <w:t xml:space="preserve"> markers and structures</w:t>
            </w:r>
          </w:p>
          <w:p w14:paraId="38ADD9BB" w14:textId="77777777" w:rsidR="00F9722B"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p>
          <w:p w14:paraId="0086BF44" w14:textId="77777777" w:rsidR="00F9722B" w:rsidRPr="001B5964"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hyperlink r:id="rId8" w:history="1">
              <w:r w:rsidRPr="001B5964">
                <w:rPr>
                  <w:rStyle w:val="Hyperlink"/>
                  <w:rFonts w:cstheme="minorHAnsi"/>
                  <w:iCs/>
                </w:rPr>
                <w:t>evaluative</w:t>
              </w:r>
            </w:hyperlink>
            <w:r w:rsidRPr="001B5964">
              <w:rPr>
                <w:rFonts w:cstheme="minorHAnsi"/>
                <w:iCs/>
                <w:color w:val="2D3B45"/>
              </w:rPr>
              <w:t xml:space="preserve"> language markers and structures</w:t>
            </w:r>
          </w:p>
          <w:p w14:paraId="3F744D15" w14:textId="77777777" w:rsidR="00F9722B" w:rsidRDefault="00F9722B" w:rsidP="001B5964">
            <w:pPr>
              <w:cnfStyle w:val="000000100000" w:firstRow="0" w:lastRow="0" w:firstColumn="0" w:lastColumn="0" w:oddVBand="0" w:evenVBand="0" w:oddHBand="1" w:evenHBand="0" w:firstRowFirstColumn="0" w:firstRowLastColumn="0" w:lastRowFirstColumn="0" w:lastRowLastColumn="0"/>
            </w:pPr>
          </w:p>
        </w:tc>
        <w:tc>
          <w:tcPr>
            <w:tcW w:w="2322" w:type="dxa"/>
          </w:tcPr>
          <w:p w14:paraId="6E772237" w14:textId="77777777" w:rsidR="00F9722B"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hyperlink r:id="rId9" w:history="1">
              <w:r w:rsidRPr="001B5964">
                <w:rPr>
                  <w:rStyle w:val="Hyperlink"/>
                  <w:rFonts w:cstheme="minorHAnsi"/>
                  <w:iCs/>
                </w:rPr>
                <w:t>Justification</w:t>
              </w:r>
            </w:hyperlink>
            <w:r w:rsidRPr="001B5964">
              <w:rPr>
                <w:rFonts w:cstheme="minorHAnsi"/>
                <w:iCs/>
                <w:color w:val="2D3B45"/>
              </w:rPr>
              <w:t xml:space="preserve"> language markers and structure</w:t>
            </w:r>
            <w:r>
              <w:rPr>
                <w:rFonts w:cstheme="minorHAnsi"/>
                <w:iCs/>
                <w:color w:val="2D3B45"/>
              </w:rPr>
              <w:t>s</w:t>
            </w:r>
          </w:p>
          <w:p w14:paraId="6B68987B" w14:textId="77777777" w:rsidR="00F9722B"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p>
          <w:p w14:paraId="26AE944E" w14:textId="77777777" w:rsidR="00F9722B" w:rsidRPr="001B5964" w:rsidRDefault="00F9722B" w:rsidP="00F9722B">
            <w:pPr>
              <w:cnfStyle w:val="000000100000" w:firstRow="0" w:lastRow="0" w:firstColumn="0" w:lastColumn="0" w:oddVBand="0" w:evenVBand="0" w:oddHBand="1" w:evenHBand="0" w:firstRowFirstColumn="0" w:firstRowLastColumn="0" w:lastRowFirstColumn="0" w:lastRowLastColumn="0"/>
              <w:rPr>
                <w:rFonts w:cstheme="minorHAnsi"/>
                <w:iCs/>
                <w:color w:val="2D3B45"/>
              </w:rPr>
            </w:pPr>
            <w:hyperlink r:id="rId10" w:history="1">
              <w:r w:rsidRPr="001B5964">
                <w:rPr>
                  <w:rStyle w:val="Hyperlink"/>
                  <w:rFonts w:cstheme="minorHAnsi"/>
                  <w:iCs/>
                </w:rPr>
                <w:t>stating an opinion or claim</w:t>
              </w:r>
            </w:hyperlink>
            <w:r w:rsidRPr="001B5964">
              <w:rPr>
                <w:rFonts w:cstheme="minorHAnsi"/>
                <w:iCs/>
                <w:color w:val="2D3B45"/>
              </w:rPr>
              <w:t xml:space="preserve"> language markers and structures</w:t>
            </w:r>
          </w:p>
          <w:p w14:paraId="6BBDF04C" w14:textId="77777777" w:rsidR="00F9722B" w:rsidRDefault="00F9722B" w:rsidP="001B5964">
            <w:pPr>
              <w:cnfStyle w:val="000000100000" w:firstRow="0" w:lastRow="0" w:firstColumn="0" w:lastColumn="0" w:oddVBand="0" w:evenVBand="0" w:oddHBand="1" w:evenHBand="0" w:firstRowFirstColumn="0" w:firstRowLastColumn="0" w:lastRowFirstColumn="0" w:lastRowLastColumn="0"/>
            </w:pPr>
          </w:p>
        </w:tc>
      </w:tr>
    </w:tbl>
    <w:p w14:paraId="6E10BBCE" w14:textId="711D0C04" w:rsidR="005A72E4" w:rsidRDefault="005A72E4" w:rsidP="001B5964">
      <w:pPr>
        <w:rPr>
          <w:rStyle w:val="Emphasis"/>
          <w:rFonts w:cstheme="minorHAnsi"/>
          <w:i w:val="0"/>
          <w:color w:val="2D3B45"/>
        </w:rPr>
      </w:pPr>
    </w:p>
    <w:p w14:paraId="687855B1" w14:textId="77777777" w:rsidR="00F9722B" w:rsidRDefault="00F9722B">
      <w:pPr>
        <w:rPr>
          <w:b/>
          <w:sz w:val="24"/>
        </w:rPr>
      </w:pPr>
      <w:r>
        <w:rPr>
          <w:b/>
          <w:sz w:val="24"/>
        </w:rPr>
        <w:br w:type="page"/>
      </w:r>
    </w:p>
    <w:p w14:paraId="1B535388" w14:textId="76DBC743" w:rsidR="009C32F3" w:rsidRPr="005A72E4" w:rsidRDefault="009C32F3" w:rsidP="005A72E4">
      <w:pPr>
        <w:jc w:val="center"/>
        <w:rPr>
          <w:b/>
          <w:sz w:val="24"/>
        </w:rPr>
      </w:pPr>
      <w:r w:rsidRPr="005A72E4">
        <w:rPr>
          <w:b/>
          <w:sz w:val="24"/>
        </w:rPr>
        <w:lastRenderedPageBreak/>
        <w:t>Newcomer</w:t>
      </w:r>
      <w:r w:rsidR="00551B79" w:rsidRPr="005A72E4">
        <w:rPr>
          <w:b/>
          <w:sz w:val="24"/>
        </w:rPr>
        <w:t xml:space="preserve"> Assessment</w:t>
      </w:r>
      <w:r w:rsidR="00E93269" w:rsidRPr="005A72E4">
        <w:rPr>
          <w:b/>
          <w:sz w:val="24"/>
        </w:rPr>
        <w:t xml:space="preserve"> Response</w:t>
      </w:r>
      <w:r w:rsidR="00AD28C4">
        <w:rPr>
          <w:b/>
          <w:sz w:val="24"/>
        </w:rPr>
        <w:t xml:space="preserve"> (Grades 9 – 12)</w:t>
      </w:r>
    </w:p>
    <w:p w14:paraId="0EA26927" w14:textId="55C6D145" w:rsidR="005A72E4" w:rsidRPr="005A72E4" w:rsidRDefault="0013038B" w:rsidP="005A72E4">
      <w:pPr>
        <w:pBdr>
          <w:bottom w:val="single" w:sz="6" w:space="1" w:color="auto"/>
        </w:pBdr>
        <w:jc w:val="center"/>
        <w:rPr>
          <w:sz w:val="24"/>
        </w:rPr>
      </w:pPr>
      <w:r w:rsidRPr="005A72E4">
        <w:rPr>
          <w:b/>
          <w:sz w:val="24"/>
        </w:rPr>
        <w:t>Expected ELD Range</w:t>
      </w:r>
      <w:r w:rsidRPr="005A72E4">
        <w:rPr>
          <w:sz w:val="24"/>
        </w:rPr>
        <w:t>: 1</w:t>
      </w:r>
      <w:r w:rsidRPr="005A72E4">
        <w:rPr>
          <w:sz w:val="24"/>
        </w:rPr>
        <w:tab/>
      </w:r>
      <w:r w:rsidRPr="005A72E4">
        <w:rPr>
          <w:b/>
          <w:sz w:val="24"/>
        </w:rPr>
        <w:t>Expected Language Use</w:t>
      </w:r>
      <w:r w:rsidRPr="005A72E4">
        <w:rPr>
          <w:sz w:val="24"/>
        </w:rPr>
        <w:t xml:space="preserve">: </w:t>
      </w:r>
      <w:hyperlink r:id="rId11" w:history="1">
        <w:r w:rsidRPr="005A72E4">
          <w:rPr>
            <w:rStyle w:val="Hyperlink"/>
            <w:sz w:val="24"/>
          </w:rPr>
          <w:t>Sequencing</w:t>
        </w:r>
      </w:hyperlink>
      <w:r w:rsidRPr="005A72E4">
        <w:rPr>
          <w:sz w:val="24"/>
        </w:rPr>
        <w:t xml:space="preserve"> markers</w:t>
      </w:r>
      <w:r w:rsidR="001B5964" w:rsidRPr="005A72E4">
        <w:rPr>
          <w:sz w:val="24"/>
        </w:rPr>
        <w:t xml:space="preserve"> and structures</w:t>
      </w:r>
    </w:p>
    <w:p w14:paraId="359BDE3A" w14:textId="77777777" w:rsidR="005A72E4" w:rsidRPr="005A72E4" w:rsidRDefault="005A72E4" w:rsidP="005A72E4"/>
    <w:p w14:paraId="47C96197" w14:textId="6043043D" w:rsidR="005A72E4" w:rsidRPr="00205D25" w:rsidRDefault="00856B6A" w:rsidP="005A72E4">
      <w:pPr>
        <w:rPr>
          <w:i/>
        </w:rPr>
      </w:pPr>
      <w:r>
        <w:rPr>
          <w:rFonts w:ascii="Helvetica" w:hAnsi="Helvetica" w:cs="Helvetica"/>
          <w:color w:val="2D3B45"/>
          <w:shd w:val="clear" w:color="auto" w:fill="FFFFFF"/>
        </w:rPr>
        <w:t xml:space="preserve">I'm out the school to 1:55 </w:t>
      </w:r>
      <w:proofErr w:type="spellStart"/>
      <w:r>
        <w:rPr>
          <w:rFonts w:ascii="Helvetica" w:hAnsi="Helvetica" w:cs="Helvetica"/>
          <w:color w:val="2D3B45"/>
          <w:shd w:val="clear" w:color="auto" w:fill="FFFFFF"/>
        </w:rPr>
        <w:t>afther</w:t>
      </w:r>
      <w:proofErr w:type="spellEnd"/>
      <w:r>
        <w:rPr>
          <w:rFonts w:ascii="Helvetica" w:hAnsi="Helvetica" w:cs="Helvetica"/>
          <w:color w:val="2D3B45"/>
          <w:shd w:val="clear" w:color="auto" w:fill="FFFFFF"/>
        </w:rPr>
        <w:t xml:space="preserve"> that I go to my home I see movies. Sometimes I </w:t>
      </w:r>
      <w:proofErr w:type="spellStart"/>
      <w:r>
        <w:rPr>
          <w:rFonts w:ascii="Helvetica" w:hAnsi="Helvetica" w:cs="Helvetica"/>
          <w:color w:val="2D3B45"/>
          <w:shd w:val="clear" w:color="auto" w:fill="FFFFFF"/>
        </w:rPr>
        <w:t>sleppy</w:t>
      </w:r>
      <w:proofErr w:type="spellEnd"/>
      <w:r>
        <w:rPr>
          <w:rFonts w:ascii="Helvetica" w:hAnsi="Helvetica" w:cs="Helvetica"/>
          <w:color w:val="2D3B45"/>
          <w:shd w:val="clear" w:color="auto" w:fill="FFFFFF"/>
        </w:rPr>
        <w:t xml:space="preserve">, but usually I go to the mall with my friends. When </w:t>
      </w:r>
      <w:proofErr w:type="spellStart"/>
      <w:r>
        <w:rPr>
          <w:rFonts w:ascii="Helvetica" w:hAnsi="Helvetica" w:cs="Helvetica"/>
          <w:color w:val="2D3B45"/>
          <w:shd w:val="clear" w:color="auto" w:fill="FFFFFF"/>
        </w:rPr>
        <w:t>Im</w:t>
      </w:r>
      <w:proofErr w:type="spellEnd"/>
      <w:r>
        <w:rPr>
          <w:rFonts w:ascii="Helvetica" w:hAnsi="Helvetica" w:cs="Helvetica"/>
          <w:color w:val="2D3B45"/>
          <w:shd w:val="clear" w:color="auto" w:fill="FFFFFF"/>
        </w:rPr>
        <w:t xml:space="preserve"> very tired. Rarely I sleep in the </w:t>
      </w:r>
      <w:proofErr w:type="spellStart"/>
      <w:r>
        <w:rPr>
          <w:rFonts w:ascii="Helvetica" w:hAnsi="Helvetica" w:cs="Helvetica"/>
          <w:color w:val="2D3B45"/>
          <w:shd w:val="clear" w:color="auto" w:fill="FFFFFF"/>
        </w:rPr>
        <w:t>afternook</w:t>
      </w:r>
      <w:proofErr w:type="spellEnd"/>
      <w:r>
        <w:rPr>
          <w:rFonts w:ascii="Helvetica" w:hAnsi="Helvetica" w:cs="Helvetica"/>
          <w:color w:val="2D3B45"/>
          <w:shd w:val="clear" w:color="auto" w:fill="FFFFFF"/>
        </w:rPr>
        <w:t xml:space="preserve"> but no is good for me, because if I sleep in the </w:t>
      </w:r>
      <w:proofErr w:type="spellStart"/>
      <w:r>
        <w:rPr>
          <w:rFonts w:ascii="Helvetica" w:hAnsi="Helvetica" w:cs="Helvetica"/>
          <w:color w:val="2D3B45"/>
          <w:shd w:val="clear" w:color="auto" w:fill="FFFFFF"/>
        </w:rPr>
        <w:t>afternon</w:t>
      </w:r>
      <w:proofErr w:type="spellEnd"/>
      <w:r>
        <w:rPr>
          <w:rFonts w:ascii="Helvetica" w:hAnsi="Helvetica" w:cs="Helvetica"/>
          <w:color w:val="2D3B45"/>
          <w:shd w:val="clear" w:color="auto" w:fill="FFFFFF"/>
        </w:rPr>
        <w:t xml:space="preserve"> I can't sleep in the night. The best part of the day for me is when I stay with my mom, my sister, my </w:t>
      </w:r>
      <w:proofErr w:type="spellStart"/>
      <w:r>
        <w:rPr>
          <w:rFonts w:ascii="Helvetica" w:hAnsi="Helvetica" w:cs="Helvetica"/>
          <w:color w:val="2D3B45"/>
          <w:shd w:val="clear" w:color="auto" w:fill="FFFFFF"/>
        </w:rPr>
        <w:t>familia</w:t>
      </w:r>
      <w:proofErr w:type="spellEnd"/>
      <w:r>
        <w:rPr>
          <w:rFonts w:ascii="Helvetica" w:hAnsi="Helvetica" w:cs="Helvetica"/>
          <w:color w:val="2D3B45"/>
          <w:shd w:val="clear" w:color="auto" w:fill="FFFFFF"/>
        </w:rPr>
        <w:t xml:space="preserve">, because we take a dinner o talk about how </w:t>
      </w:r>
      <w:proofErr w:type="gramStart"/>
      <w:r>
        <w:rPr>
          <w:rFonts w:ascii="Helvetica" w:hAnsi="Helvetica" w:cs="Helvetica"/>
          <w:color w:val="2D3B45"/>
          <w:shd w:val="clear" w:color="auto" w:fill="FFFFFF"/>
        </w:rPr>
        <w:t>was our day</w:t>
      </w:r>
      <w:proofErr w:type="gramEnd"/>
      <w:r>
        <w:rPr>
          <w:rFonts w:ascii="Helvetica" w:hAnsi="Helvetica" w:cs="Helvetica"/>
          <w:color w:val="2D3B45"/>
          <w:shd w:val="clear" w:color="auto" w:fill="FFFFFF"/>
        </w:rPr>
        <w:t xml:space="preserve">. I love pass time with my mom she always has love and </w:t>
      </w:r>
      <w:proofErr w:type="spellStart"/>
      <w:r>
        <w:rPr>
          <w:rFonts w:ascii="Helvetica" w:hAnsi="Helvetica" w:cs="Helvetica"/>
          <w:color w:val="2D3B45"/>
          <w:shd w:val="clear" w:color="auto" w:fill="FFFFFF"/>
        </w:rPr>
        <w:t>compresion</w:t>
      </w:r>
      <w:proofErr w:type="spellEnd"/>
      <w:r>
        <w:rPr>
          <w:rFonts w:ascii="Helvetica" w:hAnsi="Helvetica" w:cs="Helvetica"/>
          <w:color w:val="2D3B45"/>
          <w:shd w:val="clear" w:color="auto" w:fill="FFFFFF"/>
        </w:rPr>
        <w:t xml:space="preserve"> for me, she always asked how </w:t>
      </w:r>
      <w:proofErr w:type="gramStart"/>
      <w:r>
        <w:rPr>
          <w:rFonts w:ascii="Helvetica" w:hAnsi="Helvetica" w:cs="Helvetica"/>
          <w:color w:val="2D3B45"/>
          <w:shd w:val="clear" w:color="auto" w:fill="FFFFFF"/>
        </w:rPr>
        <w:t>was my day</w:t>
      </w:r>
      <w:proofErr w:type="gramEnd"/>
      <w:r>
        <w:rPr>
          <w:rFonts w:ascii="Helvetica" w:hAnsi="Helvetica" w:cs="Helvetica"/>
          <w:color w:val="2D3B45"/>
          <w:shd w:val="clear" w:color="auto" w:fill="FFFFFF"/>
        </w:rPr>
        <w:t xml:space="preserve">, if I'm okay. In </w:t>
      </w:r>
      <w:proofErr w:type="spellStart"/>
      <w:r>
        <w:rPr>
          <w:rFonts w:ascii="Helvetica" w:hAnsi="Helvetica" w:cs="Helvetica"/>
          <w:color w:val="2D3B45"/>
          <w:shd w:val="clear" w:color="auto" w:fill="FFFFFF"/>
        </w:rPr>
        <w:t>conclution</w:t>
      </w:r>
      <w:proofErr w:type="spellEnd"/>
      <w:r>
        <w:rPr>
          <w:rFonts w:ascii="Helvetica" w:hAnsi="Helvetica" w:cs="Helvetica"/>
          <w:color w:val="2D3B45"/>
          <w:shd w:val="clear" w:color="auto" w:fill="FFFFFF"/>
        </w:rPr>
        <w:t xml:space="preserve"> that is a </w:t>
      </w:r>
      <w:proofErr w:type="spellStart"/>
      <w:r>
        <w:rPr>
          <w:rFonts w:ascii="Helvetica" w:hAnsi="Helvetica" w:cs="Helvetica"/>
          <w:color w:val="2D3B45"/>
          <w:shd w:val="clear" w:color="auto" w:fill="FFFFFF"/>
        </w:rPr>
        <w:t>tipical</w:t>
      </w:r>
      <w:proofErr w:type="spellEnd"/>
      <w:r>
        <w:rPr>
          <w:rFonts w:ascii="Helvetica" w:hAnsi="Helvetica" w:cs="Helvetica"/>
          <w:color w:val="2D3B45"/>
          <w:shd w:val="clear" w:color="auto" w:fill="FFFFFF"/>
        </w:rPr>
        <w:t xml:space="preserve"> day for me.</w:t>
      </w:r>
    </w:p>
    <w:tbl>
      <w:tblPr>
        <w:tblW w:w="0" w:type="auto"/>
        <w:tblLook w:val="04A0" w:firstRow="1" w:lastRow="0" w:firstColumn="1" w:lastColumn="0" w:noHBand="0" w:noVBand="1"/>
      </w:tblPr>
      <w:tblGrid>
        <w:gridCol w:w="3596"/>
        <w:gridCol w:w="3597"/>
        <w:gridCol w:w="3597"/>
      </w:tblGrid>
      <w:tr w:rsidR="00F12D7A" w14:paraId="6AA36B09" w14:textId="77777777" w:rsidTr="00F12D7A">
        <w:tc>
          <w:tcPr>
            <w:tcW w:w="3596" w:type="dxa"/>
            <w:shd w:val="clear" w:color="auto" w:fill="F2F2F2" w:themeFill="background1" w:themeFillShade="F2"/>
          </w:tcPr>
          <w:p w14:paraId="0462522B" w14:textId="071095CC" w:rsidR="00F12D7A" w:rsidRPr="00F12D7A" w:rsidRDefault="00F12D7A" w:rsidP="00F12D7A">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Linguistic Complexity: </w:t>
            </w:r>
          </w:p>
        </w:tc>
        <w:tc>
          <w:tcPr>
            <w:tcW w:w="3597" w:type="dxa"/>
            <w:shd w:val="clear" w:color="auto" w:fill="F2F2F2" w:themeFill="background1" w:themeFillShade="F2"/>
          </w:tcPr>
          <w:p w14:paraId="4AF6F2D8" w14:textId="224F798B" w:rsidR="00F12D7A" w:rsidRPr="00F12D7A" w:rsidRDefault="00F12D7A" w:rsidP="00F12D7A">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Language Forms and Conventions: </w:t>
            </w:r>
          </w:p>
        </w:tc>
        <w:tc>
          <w:tcPr>
            <w:tcW w:w="3597" w:type="dxa"/>
            <w:shd w:val="clear" w:color="auto" w:fill="F2F2F2" w:themeFill="background1" w:themeFillShade="F2"/>
          </w:tcPr>
          <w:p w14:paraId="7ECF1D49" w14:textId="5DF69971" w:rsidR="00F12D7A" w:rsidRPr="00F12D7A" w:rsidRDefault="00F12D7A" w:rsidP="00F12D7A">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Vocabulary Usage: </w:t>
            </w:r>
          </w:p>
        </w:tc>
      </w:tr>
      <w:tr w:rsidR="00F12D7A" w14:paraId="518B899D" w14:textId="77777777" w:rsidTr="00F12D7A">
        <w:tc>
          <w:tcPr>
            <w:tcW w:w="3596" w:type="dxa"/>
          </w:tcPr>
          <w:p w14:paraId="1A4E194E" w14:textId="50224184" w:rsidR="00856B6A" w:rsidRDefault="00856B6A"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412D816E" w14:textId="61ECAFD4" w:rsidR="00856B6A" w:rsidRDefault="00856B6A"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09CB265E" w14:textId="58697CFC" w:rsidR="00856B6A" w:rsidRDefault="00856B6A" w:rsidP="00F9722B">
            <w:pPr>
              <w:pStyle w:val="NormalWeb"/>
              <w:spacing w:before="180" w:beforeAutospacing="0" w:after="180" w:afterAutospacing="0"/>
              <w:ind w:left="360"/>
              <w:rPr>
                <w:rFonts w:asciiTheme="minorHAnsi" w:hAnsiTheme="minorHAnsi" w:cstheme="minorHAnsi"/>
                <w:color w:val="2D3B45"/>
                <w:sz w:val="22"/>
                <w:szCs w:val="22"/>
              </w:rPr>
            </w:pPr>
          </w:p>
        </w:tc>
      </w:tr>
      <w:tr w:rsidR="00AD28C4" w14:paraId="07BB59F9" w14:textId="77777777" w:rsidTr="00F12D7A">
        <w:tc>
          <w:tcPr>
            <w:tcW w:w="3596" w:type="dxa"/>
          </w:tcPr>
          <w:p w14:paraId="64D3A9D5"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27272AD2"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24A276FC"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r>
    </w:tbl>
    <w:p w14:paraId="3151095F" w14:textId="77777777" w:rsidR="00AD28C4" w:rsidRDefault="00AD28C4"/>
    <w:p w14:paraId="4115A780" w14:textId="77777777" w:rsidR="00AD28C4" w:rsidRDefault="00AD28C4">
      <w:pPr>
        <w:rPr>
          <w:rFonts w:ascii="Calibri" w:eastAsia="Times New Roman" w:hAnsi="Calibri" w:cs="Calibri"/>
          <w:b/>
          <w:bCs/>
          <w:color w:val="2D3B45"/>
          <w:sz w:val="24"/>
          <w:szCs w:val="24"/>
        </w:rPr>
      </w:pPr>
      <w:r>
        <w:rPr>
          <w:rFonts w:ascii="Calibri" w:hAnsi="Calibri" w:cs="Calibri"/>
          <w:b/>
          <w:bCs/>
          <w:color w:val="2D3B45"/>
        </w:rPr>
        <w:br w:type="page"/>
      </w:r>
    </w:p>
    <w:p w14:paraId="4EBDF6A3" w14:textId="626112A8" w:rsidR="00AD28C4" w:rsidRDefault="00AD28C4" w:rsidP="00AD28C4">
      <w:pPr>
        <w:pStyle w:val="NormalWeb"/>
        <w:shd w:val="clear" w:color="auto" w:fill="FFFFFF"/>
        <w:spacing w:before="180" w:beforeAutospacing="0" w:after="180" w:afterAutospacing="0"/>
        <w:jc w:val="center"/>
      </w:pPr>
      <w:r>
        <w:rPr>
          <w:rFonts w:ascii="Calibri" w:hAnsi="Calibri" w:cs="Calibri"/>
          <w:b/>
          <w:bCs/>
          <w:color w:val="2D3B45"/>
        </w:rPr>
        <w:lastRenderedPageBreak/>
        <w:t>Level 3 Assessment Response</w:t>
      </w:r>
      <w:r>
        <w:rPr>
          <w:rFonts w:ascii="Calibri" w:hAnsi="Calibri" w:cs="Calibri"/>
          <w:b/>
          <w:bCs/>
          <w:color w:val="2D3B45"/>
        </w:rPr>
        <w:t xml:space="preserve"> (Grades 6 – 8)</w:t>
      </w:r>
    </w:p>
    <w:p w14:paraId="68AB9A90" w14:textId="77777777" w:rsidR="00AD28C4" w:rsidRDefault="00AD28C4" w:rsidP="00AD28C4">
      <w:pPr>
        <w:pStyle w:val="NormalWeb"/>
        <w:pBdr>
          <w:bottom w:val="single" w:sz="6" w:space="1" w:color="000000"/>
        </w:pBdr>
        <w:shd w:val="clear" w:color="auto" w:fill="FFFFFF"/>
        <w:spacing w:before="180" w:beforeAutospacing="0" w:after="180" w:afterAutospacing="0"/>
        <w:jc w:val="center"/>
      </w:pPr>
      <w:r>
        <w:rPr>
          <w:rFonts w:ascii="Calibri" w:hAnsi="Calibri" w:cs="Calibri"/>
          <w:b/>
          <w:bCs/>
          <w:color w:val="2D3B45"/>
        </w:rPr>
        <w:t xml:space="preserve">Expected ELD Range: </w:t>
      </w:r>
      <w:r>
        <w:rPr>
          <w:rFonts w:ascii="Calibri" w:hAnsi="Calibri" w:cs="Calibri"/>
          <w:color w:val="2D3B45"/>
        </w:rPr>
        <w:t xml:space="preserve">3 – 4.2+ </w:t>
      </w:r>
      <w:r>
        <w:rPr>
          <w:rStyle w:val="apple-tab-span"/>
          <w:rFonts w:ascii="Calibri" w:hAnsi="Calibri" w:cs="Calibri"/>
          <w:color w:val="2D3B45"/>
        </w:rPr>
        <w:tab/>
      </w:r>
      <w:r>
        <w:rPr>
          <w:rFonts w:ascii="Calibri" w:hAnsi="Calibri" w:cs="Calibri"/>
          <w:b/>
          <w:bCs/>
          <w:color w:val="2D3B45"/>
        </w:rPr>
        <w:t xml:space="preserve">Expected Language Use: </w:t>
      </w:r>
      <w:r>
        <w:rPr>
          <w:rFonts w:ascii="Calibri" w:hAnsi="Calibri" w:cs="Calibri"/>
          <w:color w:val="2D3B45"/>
        </w:rPr>
        <w:t> </w:t>
      </w:r>
      <w:hyperlink r:id="rId12" w:history="1">
        <w:r>
          <w:rPr>
            <w:rStyle w:val="Hyperlink"/>
            <w:rFonts w:ascii="Calibri" w:hAnsi="Calibri" w:cs="Calibri"/>
            <w:color w:val="0563C1"/>
          </w:rPr>
          <w:t>Justification</w:t>
        </w:r>
      </w:hyperlink>
      <w:r>
        <w:rPr>
          <w:rFonts w:ascii="Calibri" w:hAnsi="Calibri" w:cs="Calibri"/>
          <w:color w:val="2D3B45"/>
        </w:rPr>
        <w:t xml:space="preserve"> language markers and structure, </w:t>
      </w:r>
      <w:hyperlink r:id="rId13" w:history="1">
        <w:r>
          <w:rPr>
            <w:rStyle w:val="Hyperlink"/>
            <w:rFonts w:ascii="Calibri" w:hAnsi="Calibri" w:cs="Calibri"/>
            <w:color w:val="0563C1"/>
          </w:rPr>
          <w:t>stating an opinion or claim</w:t>
        </w:r>
      </w:hyperlink>
      <w:r>
        <w:rPr>
          <w:rFonts w:ascii="Calibri" w:hAnsi="Calibri" w:cs="Calibri"/>
          <w:color w:val="2D3B45"/>
        </w:rPr>
        <w:t xml:space="preserve"> language markers and structures</w:t>
      </w:r>
    </w:p>
    <w:p w14:paraId="31647C02" w14:textId="77777777" w:rsidR="00AD28C4" w:rsidRPr="00AD28C4" w:rsidRDefault="00AD28C4" w:rsidP="00AD28C4">
      <w:pPr>
        <w:shd w:val="clear" w:color="auto" w:fill="FFFFFF"/>
        <w:spacing w:before="180" w:after="180" w:line="240" w:lineRule="auto"/>
        <w:rPr>
          <w:rFonts w:ascii="Helvetica" w:eastAsia="Times New Roman" w:hAnsi="Helvetica" w:cs="Helvetica"/>
          <w:color w:val="2D3B45"/>
          <w:sz w:val="24"/>
          <w:szCs w:val="24"/>
        </w:rPr>
      </w:pPr>
      <w:r w:rsidRPr="00AD28C4">
        <w:rPr>
          <w:rFonts w:ascii="Helvetica" w:eastAsia="Times New Roman" w:hAnsi="Helvetica" w:cs="Helvetica"/>
          <w:color w:val="2D3B45"/>
          <w:sz w:val="24"/>
          <w:szCs w:val="24"/>
        </w:rPr>
        <w:t xml:space="preserve">As teenagers grow their brains tend to mature, therefore they must take good care of themselves. Students sometimes come to school feeling down, sleepy or stressed, sometimes it's not because they are having a bad day but it's because they didn't get enough sleep. Schools are starting to let students take naps at school, to the extent of even having nap rooms, this </w:t>
      </w:r>
      <w:proofErr w:type="spellStart"/>
      <w:r w:rsidRPr="00AD28C4">
        <w:rPr>
          <w:rFonts w:ascii="Helvetica" w:eastAsia="Times New Roman" w:hAnsi="Helvetica" w:cs="Helvetica"/>
          <w:color w:val="2D3B45"/>
          <w:sz w:val="24"/>
          <w:szCs w:val="24"/>
        </w:rPr>
        <w:t>maybe</w:t>
      </w:r>
      <w:proofErr w:type="spellEnd"/>
      <w:r w:rsidRPr="00AD28C4">
        <w:rPr>
          <w:rFonts w:ascii="Helvetica" w:eastAsia="Times New Roman" w:hAnsi="Helvetica" w:cs="Helvetica"/>
          <w:color w:val="2D3B45"/>
          <w:sz w:val="24"/>
          <w:szCs w:val="24"/>
        </w:rPr>
        <w:t xml:space="preserve"> due to the amount of students that fall asleep in class each </w:t>
      </w:r>
      <w:proofErr w:type="spellStart"/>
      <w:proofErr w:type="gramStart"/>
      <w:r w:rsidRPr="00AD28C4">
        <w:rPr>
          <w:rFonts w:ascii="Helvetica" w:eastAsia="Times New Roman" w:hAnsi="Helvetica" w:cs="Helvetica"/>
          <w:color w:val="2D3B45"/>
          <w:sz w:val="24"/>
          <w:szCs w:val="24"/>
        </w:rPr>
        <w:t>day.In</w:t>
      </w:r>
      <w:proofErr w:type="spellEnd"/>
      <w:proofErr w:type="gramEnd"/>
      <w:r w:rsidRPr="00AD28C4">
        <w:rPr>
          <w:rFonts w:ascii="Helvetica" w:eastAsia="Times New Roman" w:hAnsi="Helvetica" w:cs="Helvetica"/>
          <w:color w:val="2D3B45"/>
          <w:sz w:val="24"/>
          <w:szCs w:val="24"/>
        </w:rPr>
        <w:t xml:space="preserve"> my opinion I think Framingham  public schools should allow students to take naps.</w:t>
      </w:r>
    </w:p>
    <w:p w14:paraId="76F6156A" w14:textId="77777777" w:rsidR="00AD28C4" w:rsidRPr="00AD28C4" w:rsidRDefault="00AD28C4" w:rsidP="00AD28C4">
      <w:pPr>
        <w:shd w:val="clear" w:color="auto" w:fill="FFFFFF"/>
        <w:spacing w:before="180" w:after="180" w:line="240" w:lineRule="auto"/>
        <w:rPr>
          <w:rFonts w:ascii="Helvetica" w:eastAsia="Times New Roman" w:hAnsi="Helvetica" w:cs="Helvetica"/>
          <w:color w:val="2D3B45"/>
          <w:sz w:val="24"/>
          <w:szCs w:val="24"/>
        </w:rPr>
      </w:pPr>
      <w:r w:rsidRPr="00AD28C4">
        <w:rPr>
          <w:rFonts w:ascii="Helvetica" w:eastAsia="Times New Roman" w:hAnsi="Helvetica" w:cs="Helvetica"/>
          <w:color w:val="2D3B45"/>
          <w:sz w:val="24"/>
          <w:szCs w:val="24"/>
        </w:rPr>
        <w:t>                 Some students do not get enough sleep at home so they might be feeling gloomy when they come to school," He needs eight to ten hours of sleep each night. He usually five or six." This quote from the passage shows that Noah does not get the enough amount of sleep he is supposed to. Studies show that teenagers are supposed to get at least eight hours of sleep .Due to some occasions , such as studying, doing homework or helping with house chores might prevent them from going to bed early, but some students have the time to go to bed early but because they might stressing they might not be able to even close their eyes.</w:t>
      </w:r>
    </w:p>
    <w:p w14:paraId="59A088A7" w14:textId="77777777" w:rsidR="00AD28C4" w:rsidRPr="00AD28C4" w:rsidRDefault="00AD28C4" w:rsidP="00AD28C4">
      <w:pPr>
        <w:shd w:val="clear" w:color="auto" w:fill="FFFFFF"/>
        <w:spacing w:before="180" w:after="180" w:line="240" w:lineRule="auto"/>
        <w:rPr>
          <w:rFonts w:ascii="Helvetica" w:eastAsia="Times New Roman" w:hAnsi="Helvetica" w:cs="Helvetica"/>
          <w:color w:val="2D3B45"/>
          <w:sz w:val="24"/>
          <w:szCs w:val="24"/>
        </w:rPr>
      </w:pPr>
      <w:r w:rsidRPr="00AD28C4">
        <w:rPr>
          <w:rFonts w:ascii="Helvetica" w:eastAsia="Times New Roman" w:hAnsi="Helvetica" w:cs="Helvetica"/>
          <w:color w:val="2D3B45"/>
          <w:sz w:val="24"/>
          <w:szCs w:val="24"/>
        </w:rPr>
        <w:t xml:space="preserve">                  Taking naps help  students relax and free their minds of stress and </w:t>
      </w:r>
      <w:proofErr w:type="spellStart"/>
      <w:r w:rsidRPr="00AD28C4">
        <w:rPr>
          <w:rFonts w:ascii="Helvetica" w:eastAsia="Times New Roman" w:hAnsi="Helvetica" w:cs="Helvetica"/>
          <w:color w:val="2D3B45"/>
          <w:sz w:val="24"/>
          <w:szCs w:val="24"/>
        </w:rPr>
        <w:t>depression.Five</w:t>
      </w:r>
      <w:proofErr w:type="spellEnd"/>
      <w:r w:rsidRPr="00AD28C4">
        <w:rPr>
          <w:rFonts w:ascii="Helvetica" w:eastAsia="Times New Roman" w:hAnsi="Helvetica" w:cs="Helvetica"/>
          <w:color w:val="2D3B45"/>
          <w:sz w:val="24"/>
          <w:szCs w:val="24"/>
        </w:rPr>
        <w:t xml:space="preserve"> in fifteen students might have be going through depression everyday of their lives, a nap might help them relax and be calm," 'It renews me for the rest of the day ,' Vera says." Taking that nap might move a person from being in a bad mood to being in a good mood. A student might be stressing over a test an exam or even something that is going on at home. Taking a nap might help </w:t>
      </w:r>
      <w:proofErr w:type="spellStart"/>
      <w:r w:rsidRPr="00AD28C4">
        <w:rPr>
          <w:rFonts w:ascii="Helvetica" w:eastAsia="Times New Roman" w:hAnsi="Helvetica" w:cs="Helvetica"/>
          <w:color w:val="2D3B45"/>
          <w:sz w:val="24"/>
          <w:szCs w:val="24"/>
        </w:rPr>
        <w:t>relive</w:t>
      </w:r>
      <w:proofErr w:type="spellEnd"/>
      <w:r w:rsidRPr="00AD28C4">
        <w:rPr>
          <w:rFonts w:ascii="Helvetica" w:eastAsia="Times New Roman" w:hAnsi="Helvetica" w:cs="Helvetica"/>
          <w:color w:val="2D3B45"/>
          <w:sz w:val="24"/>
          <w:szCs w:val="24"/>
        </w:rPr>
        <w:t xml:space="preserve"> them of that burden for a while even though it might not last forever, it will in the meantime. It helps reflect over daily activities.</w:t>
      </w:r>
    </w:p>
    <w:p w14:paraId="7EA76653" w14:textId="77777777" w:rsidR="00AD28C4" w:rsidRPr="00AD28C4" w:rsidRDefault="00AD28C4" w:rsidP="00AD28C4">
      <w:pPr>
        <w:shd w:val="clear" w:color="auto" w:fill="FFFFFF"/>
        <w:spacing w:before="180" w:after="180" w:line="240" w:lineRule="auto"/>
        <w:rPr>
          <w:rFonts w:ascii="Helvetica" w:eastAsia="Times New Roman" w:hAnsi="Helvetica" w:cs="Helvetica"/>
          <w:color w:val="2D3B45"/>
          <w:sz w:val="24"/>
          <w:szCs w:val="24"/>
        </w:rPr>
      </w:pPr>
      <w:r w:rsidRPr="00AD28C4">
        <w:rPr>
          <w:rFonts w:ascii="Helvetica" w:eastAsia="Times New Roman" w:hAnsi="Helvetica" w:cs="Helvetica"/>
          <w:color w:val="2D3B45"/>
          <w:sz w:val="24"/>
          <w:szCs w:val="24"/>
        </w:rPr>
        <w:t xml:space="preserve">     It helps produce a safe space for all. When the students take </w:t>
      </w:r>
      <w:proofErr w:type="gramStart"/>
      <w:r w:rsidRPr="00AD28C4">
        <w:rPr>
          <w:rFonts w:ascii="Helvetica" w:eastAsia="Times New Roman" w:hAnsi="Helvetica" w:cs="Helvetica"/>
          <w:color w:val="2D3B45"/>
          <w:sz w:val="24"/>
          <w:szCs w:val="24"/>
        </w:rPr>
        <w:t>naps</w:t>
      </w:r>
      <w:proofErr w:type="gramEnd"/>
      <w:r w:rsidRPr="00AD28C4">
        <w:rPr>
          <w:rFonts w:ascii="Helvetica" w:eastAsia="Times New Roman" w:hAnsi="Helvetica" w:cs="Helvetica"/>
          <w:color w:val="2D3B45"/>
          <w:sz w:val="24"/>
          <w:szCs w:val="24"/>
        </w:rPr>
        <w:t xml:space="preserve"> it releases any negativity in their bodies out. If the students are in a positive </w:t>
      </w:r>
      <w:proofErr w:type="gramStart"/>
      <w:r w:rsidRPr="00AD28C4">
        <w:rPr>
          <w:rFonts w:ascii="Helvetica" w:eastAsia="Times New Roman" w:hAnsi="Helvetica" w:cs="Helvetica"/>
          <w:color w:val="2D3B45"/>
          <w:sz w:val="24"/>
          <w:szCs w:val="24"/>
        </w:rPr>
        <w:t>mood</w:t>
      </w:r>
      <w:proofErr w:type="gramEnd"/>
      <w:r w:rsidRPr="00AD28C4">
        <w:rPr>
          <w:rFonts w:ascii="Helvetica" w:eastAsia="Times New Roman" w:hAnsi="Helvetica" w:cs="Helvetica"/>
          <w:color w:val="2D3B45"/>
          <w:sz w:val="24"/>
          <w:szCs w:val="24"/>
        </w:rPr>
        <w:t xml:space="preserve"> they won't get into arguments which will lead to fights. It will cause to be at </w:t>
      </w:r>
      <w:proofErr w:type="gramStart"/>
      <w:r w:rsidRPr="00AD28C4">
        <w:rPr>
          <w:rFonts w:ascii="Helvetica" w:eastAsia="Times New Roman" w:hAnsi="Helvetica" w:cs="Helvetica"/>
          <w:color w:val="2D3B45"/>
          <w:sz w:val="24"/>
          <w:szCs w:val="24"/>
        </w:rPr>
        <w:t>peace ,</w:t>
      </w:r>
      <w:proofErr w:type="gramEnd"/>
      <w:r w:rsidRPr="00AD28C4">
        <w:rPr>
          <w:rFonts w:ascii="Helvetica" w:eastAsia="Times New Roman" w:hAnsi="Helvetica" w:cs="Helvetica"/>
          <w:color w:val="2D3B45"/>
          <w:sz w:val="24"/>
          <w:szCs w:val="24"/>
        </w:rPr>
        <w:t xml:space="preserve"> and not be tempted to make bad </w:t>
      </w:r>
      <w:proofErr w:type="spellStart"/>
      <w:r w:rsidRPr="00AD28C4">
        <w:rPr>
          <w:rFonts w:ascii="Helvetica" w:eastAsia="Times New Roman" w:hAnsi="Helvetica" w:cs="Helvetica"/>
          <w:color w:val="2D3B45"/>
          <w:sz w:val="24"/>
          <w:szCs w:val="24"/>
        </w:rPr>
        <w:t>decisions.It</w:t>
      </w:r>
      <w:proofErr w:type="spellEnd"/>
      <w:r w:rsidRPr="00AD28C4">
        <w:rPr>
          <w:rFonts w:ascii="Helvetica" w:eastAsia="Times New Roman" w:hAnsi="Helvetica" w:cs="Helvetica"/>
          <w:color w:val="2D3B45"/>
          <w:sz w:val="24"/>
          <w:szCs w:val="24"/>
        </w:rPr>
        <w:t xml:space="preserve"> makes </w:t>
      </w:r>
      <w:proofErr w:type="spellStart"/>
      <w:r w:rsidRPr="00AD28C4">
        <w:rPr>
          <w:rFonts w:ascii="Helvetica" w:eastAsia="Times New Roman" w:hAnsi="Helvetica" w:cs="Helvetica"/>
          <w:color w:val="2D3B45"/>
          <w:sz w:val="24"/>
          <w:szCs w:val="24"/>
        </w:rPr>
        <w:t>he</w:t>
      </w:r>
      <w:proofErr w:type="spellEnd"/>
      <w:r w:rsidRPr="00AD28C4">
        <w:rPr>
          <w:rFonts w:ascii="Helvetica" w:eastAsia="Times New Roman" w:hAnsi="Helvetica" w:cs="Helvetica"/>
          <w:color w:val="2D3B45"/>
          <w:sz w:val="24"/>
          <w:szCs w:val="24"/>
        </w:rPr>
        <w:t xml:space="preserve"> school a quiet place were all the students feel safe. An incident happened in my old school one day were a kid almost lost his life due to a fight I got so scared I didn't know what to </w:t>
      </w:r>
      <w:proofErr w:type="gramStart"/>
      <w:r w:rsidRPr="00AD28C4">
        <w:rPr>
          <w:rFonts w:ascii="Helvetica" w:eastAsia="Times New Roman" w:hAnsi="Helvetica" w:cs="Helvetica"/>
          <w:color w:val="2D3B45"/>
          <w:sz w:val="24"/>
          <w:szCs w:val="24"/>
        </w:rPr>
        <w:t>do ,</w:t>
      </w:r>
      <w:proofErr w:type="gramEnd"/>
      <w:r w:rsidRPr="00AD28C4">
        <w:rPr>
          <w:rFonts w:ascii="Helvetica" w:eastAsia="Times New Roman" w:hAnsi="Helvetica" w:cs="Helvetica"/>
          <w:color w:val="2D3B45"/>
          <w:sz w:val="24"/>
          <w:szCs w:val="24"/>
        </w:rPr>
        <w:t xml:space="preserve"> I started panicking immediately . If my school had nap rooms maybe that fight wouldn't have </w:t>
      </w:r>
      <w:proofErr w:type="gramStart"/>
      <w:r w:rsidRPr="00AD28C4">
        <w:rPr>
          <w:rFonts w:ascii="Helvetica" w:eastAsia="Times New Roman" w:hAnsi="Helvetica" w:cs="Helvetica"/>
          <w:color w:val="2D3B45"/>
          <w:sz w:val="24"/>
          <w:szCs w:val="24"/>
        </w:rPr>
        <w:t>happened .</w:t>
      </w:r>
      <w:proofErr w:type="gramEnd"/>
      <w:r w:rsidRPr="00AD28C4">
        <w:rPr>
          <w:rFonts w:ascii="Helvetica" w:eastAsia="Times New Roman" w:hAnsi="Helvetica" w:cs="Helvetica"/>
          <w:color w:val="2D3B45"/>
          <w:sz w:val="24"/>
          <w:szCs w:val="24"/>
        </w:rPr>
        <w:t xml:space="preserve"> I don't want what happened that day to repeat </w:t>
      </w:r>
      <w:proofErr w:type="gramStart"/>
      <w:r w:rsidRPr="00AD28C4">
        <w:rPr>
          <w:rFonts w:ascii="Helvetica" w:eastAsia="Times New Roman" w:hAnsi="Helvetica" w:cs="Helvetica"/>
          <w:color w:val="2D3B45"/>
          <w:sz w:val="24"/>
          <w:szCs w:val="24"/>
        </w:rPr>
        <w:t>itself ,</w:t>
      </w:r>
      <w:proofErr w:type="gramEnd"/>
      <w:r w:rsidRPr="00AD28C4">
        <w:rPr>
          <w:rFonts w:ascii="Helvetica" w:eastAsia="Times New Roman" w:hAnsi="Helvetica" w:cs="Helvetica"/>
          <w:color w:val="2D3B45"/>
          <w:sz w:val="24"/>
          <w:szCs w:val="24"/>
        </w:rPr>
        <w:t xml:space="preserve"> and no one would want it to. I feel safe </w:t>
      </w:r>
      <w:proofErr w:type="gramStart"/>
      <w:r w:rsidRPr="00AD28C4">
        <w:rPr>
          <w:rFonts w:ascii="Helvetica" w:eastAsia="Times New Roman" w:hAnsi="Helvetica" w:cs="Helvetica"/>
          <w:color w:val="2D3B45"/>
          <w:sz w:val="24"/>
          <w:szCs w:val="24"/>
        </w:rPr>
        <w:t>here ,</w:t>
      </w:r>
      <w:proofErr w:type="gramEnd"/>
      <w:r w:rsidRPr="00AD28C4">
        <w:rPr>
          <w:rFonts w:ascii="Helvetica" w:eastAsia="Times New Roman" w:hAnsi="Helvetica" w:cs="Helvetica"/>
          <w:color w:val="2D3B45"/>
          <w:sz w:val="24"/>
          <w:szCs w:val="24"/>
        </w:rPr>
        <w:t xml:space="preserve"> but I want to feel safer.</w:t>
      </w:r>
    </w:p>
    <w:p w14:paraId="38B1A8F3" w14:textId="76C7A5A0" w:rsidR="00AD28C4" w:rsidRPr="00AD28C4" w:rsidRDefault="00AD28C4" w:rsidP="00AD28C4">
      <w:pPr>
        <w:shd w:val="clear" w:color="auto" w:fill="FFFFFF"/>
        <w:spacing w:before="180" w:after="180" w:line="240" w:lineRule="auto"/>
      </w:pPr>
      <w:r w:rsidRPr="00AD28C4">
        <w:rPr>
          <w:rFonts w:ascii="Helvetica" w:eastAsia="Times New Roman" w:hAnsi="Helvetica" w:cs="Helvetica"/>
          <w:color w:val="2D3B45"/>
          <w:sz w:val="24"/>
          <w:szCs w:val="24"/>
        </w:rPr>
        <w:t xml:space="preserve">        So taking naps help students reduce </w:t>
      </w:r>
      <w:proofErr w:type="spellStart"/>
      <w:proofErr w:type="gramStart"/>
      <w:r w:rsidRPr="00AD28C4">
        <w:rPr>
          <w:rFonts w:ascii="Helvetica" w:eastAsia="Times New Roman" w:hAnsi="Helvetica" w:cs="Helvetica"/>
          <w:color w:val="2D3B45"/>
          <w:sz w:val="24"/>
          <w:szCs w:val="24"/>
        </w:rPr>
        <w:t>stress,and</w:t>
      </w:r>
      <w:proofErr w:type="spellEnd"/>
      <w:proofErr w:type="gramEnd"/>
      <w:r w:rsidRPr="00AD28C4">
        <w:rPr>
          <w:rFonts w:ascii="Helvetica" w:eastAsia="Times New Roman" w:hAnsi="Helvetica" w:cs="Helvetica"/>
          <w:color w:val="2D3B45"/>
          <w:sz w:val="24"/>
          <w:szCs w:val="24"/>
        </w:rPr>
        <w:t xml:space="preserve"> also makes them happy and energized for their </w:t>
      </w:r>
      <w:proofErr w:type="spellStart"/>
      <w:r w:rsidRPr="00AD28C4">
        <w:rPr>
          <w:rFonts w:ascii="Helvetica" w:eastAsia="Times New Roman" w:hAnsi="Helvetica" w:cs="Helvetica"/>
          <w:color w:val="2D3B45"/>
          <w:sz w:val="24"/>
          <w:szCs w:val="24"/>
        </w:rPr>
        <w:t>classes.Some</w:t>
      </w:r>
      <w:proofErr w:type="spellEnd"/>
      <w:r w:rsidRPr="00AD28C4">
        <w:rPr>
          <w:rFonts w:ascii="Helvetica" w:eastAsia="Times New Roman" w:hAnsi="Helvetica" w:cs="Helvetica"/>
          <w:color w:val="2D3B45"/>
          <w:sz w:val="24"/>
          <w:szCs w:val="24"/>
        </w:rPr>
        <w:t xml:space="preserve"> people may think the idea is silly but others do not , we want our schools to be a safe space for. Even though do not fill up the </w:t>
      </w:r>
      <w:proofErr w:type="spellStart"/>
      <w:r w:rsidRPr="00AD28C4">
        <w:rPr>
          <w:rFonts w:ascii="Helvetica" w:eastAsia="Times New Roman" w:hAnsi="Helvetica" w:cs="Helvetica"/>
          <w:color w:val="2D3B45"/>
          <w:sz w:val="24"/>
          <w:szCs w:val="24"/>
        </w:rPr>
        <w:t>ours</w:t>
      </w:r>
      <w:proofErr w:type="spellEnd"/>
      <w:r w:rsidRPr="00AD28C4">
        <w:rPr>
          <w:rFonts w:ascii="Helvetica" w:eastAsia="Times New Roman" w:hAnsi="Helvetica" w:cs="Helvetica"/>
          <w:color w:val="2D3B45"/>
          <w:sz w:val="24"/>
          <w:szCs w:val="24"/>
        </w:rPr>
        <w:t xml:space="preserve"> of sleep it still plays a role in relaxing and having positive vibes </w:t>
      </w:r>
      <w:proofErr w:type="spellStart"/>
      <w:r w:rsidRPr="00AD28C4">
        <w:rPr>
          <w:rFonts w:ascii="Helvetica" w:eastAsia="Times New Roman" w:hAnsi="Helvetica" w:cs="Helvetica"/>
          <w:color w:val="2D3B45"/>
          <w:sz w:val="24"/>
          <w:szCs w:val="24"/>
        </w:rPr>
        <w:t>fro</w:t>
      </w:r>
      <w:proofErr w:type="spellEnd"/>
      <w:r w:rsidRPr="00AD28C4">
        <w:rPr>
          <w:rFonts w:ascii="Helvetica" w:eastAsia="Times New Roman" w:hAnsi="Helvetica" w:cs="Helvetica"/>
          <w:color w:val="2D3B45"/>
          <w:sz w:val="24"/>
          <w:szCs w:val="24"/>
        </w:rPr>
        <w:t xml:space="preserve"> the day.</w:t>
      </w:r>
    </w:p>
    <w:p w14:paraId="51AAC006" w14:textId="79ACF6B5" w:rsidR="00AD28C4" w:rsidRDefault="00AD28C4"/>
    <w:tbl>
      <w:tblPr>
        <w:tblW w:w="0" w:type="auto"/>
        <w:tblLook w:val="04A0" w:firstRow="1" w:lastRow="0" w:firstColumn="1" w:lastColumn="0" w:noHBand="0" w:noVBand="1"/>
      </w:tblPr>
      <w:tblGrid>
        <w:gridCol w:w="3596"/>
        <w:gridCol w:w="3597"/>
        <w:gridCol w:w="3597"/>
      </w:tblGrid>
      <w:tr w:rsidR="00AD28C4" w:rsidRPr="00F12D7A" w14:paraId="249B8D7A" w14:textId="77777777" w:rsidTr="00E007E5">
        <w:tc>
          <w:tcPr>
            <w:tcW w:w="3596" w:type="dxa"/>
            <w:shd w:val="clear" w:color="auto" w:fill="F2F2F2" w:themeFill="background1" w:themeFillShade="F2"/>
          </w:tcPr>
          <w:p w14:paraId="326AEA82" w14:textId="77777777" w:rsidR="00AD28C4" w:rsidRPr="00F12D7A" w:rsidRDefault="00AD28C4" w:rsidP="00E007E5">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Linguistic Complexity: </w:t>
            </w:r>
          </w:p>
        </w:tc>
        <w:tc>
          <w:tcPr>
            <w:tcW w:w="3597" w:type="dxa"/>
            <w:shd w:val="clear" w:color="auto" w:fill="F2F2F2" w:themeFill="background1" w:themeFillShade="F2"/>
          </w:tcPr>
          <w:p w14:paraId="4AB35D0F" w14:textId="77777777" w:rsidR="00AD28C4" w:rsidRPr="00F12D7A" w:rsidRDefault="00AD28C4" w:rsidP="00E007E5">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Language Forms and Conventions: </w:t>
            </w:r>
          </w:p>
        </w:tc>
        <w:tc>
          <w:tcPr>
            <w:tcW w:w="3597" w:type="dxa"/>
            <w:shd w:val="clear" w:color="auto" w:fill="F2F2F2" w:themeFill="background1" w:themeFillShade="F2"/>
          </w:tcPr>
          <w:p w14:paraId="5E05EE80" w14:textId="77777777" w:rsidR="00AD28C4" w:rsidRPr="00F12D7A" w:rsidRDefault="00AD28C4" w:rsidP="00E007E5">
            <w:pPr>
              <w:pStyle w:val="NormalWeb"/>
              <w:spacing w:before="180" w:beforeAutospacing="0" w:after="180" w:afterAutospacing="0"/>
              <w:jc w:val="center"/>
              <w:rPr>
                <w:rFonts w:asciiTheme="minorHAnsi" w:hAnsiTheme="minorHAnsi" w:cstheme="minorHAnsi"/>
                <w:b/>
                <w:color w:val="2D3B45"/>
                <w:sz w:val="22"/>
                <w:szCs w:val="22"/>
              </w:rPr>
            </w:pPr>
            <w:r w:rsidRPr="00F12D7A">
              <w:rPr>
                <w:rFonts w:asciiTheme="minorHAnsi" w:hAnsiTheme="minorHAnsi" w:cstheme="minorHAnsi"/>
                <w:b/>
                <w:color w:val="2D3B45"/>
                <w:sz w:val="22"/>
                <w:szCs w:val="22"/>
              </w:rPr>
              <w:t xml:space="preserve">Vocabulary Usage: </w:t>
            </w:r>
          </w:p>
        </w:tc>
      </w:tr>
      <w:tr w:rsidR="00AD28C4" w14:paraId="6C684521" w14:textId="77777777" w:rsidTr="00E007E5">
        <w:tc>
          <w:tcPr>
            <w:tcW w:w="3596" w:type="dxa"/>
          </w:tcPr>
          <w:p w14:paraId="7E8F4726"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59A98818"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57D6F455"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r>
      <w:tr w:rsidR="00AD28C4" w14:paraId="0BAA80F9" w14:textId="77777777" w:rsidTr="00E007E5">
        <w:tc>
          <w:tcPr>
            <w:tcW w:w="3596" w:type="dxa"/>
          </w:tcPr>
          <w:p w14:paraId="77310489"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2E87FE39"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c>
          <w:tcPr>
            <w:tcW w:w="3597" w:type="dxa"/>
          </w:tcPr>
          <w:p w14:paraId="32308D53" w14:textId="77777777" w:rsidR="00AD28C4" w:rsidRDefault="00AD28C4" w:rsidP="00F9722B">
            <w:pPr>
              <w:pStyle w:val="NormalWeb"/>
              <w:spacing w:before="180" w:beforeAutospacing="0" w:after="180" w:afterAutospacing="0"/>
              <w:ind w:left="360"/>
              <w:rPr>
                <w:rFonts w:asciiTheme="minorHAnsi" w:hAnsiTheme="minorHAnsi" w:cstheme="minorHAnsi"/>
                <w:color w:val="2D3B45"/>
                <w:sz w:val="22"/>
                <w:szCs w:val="22"/>
              </w:rPr>
            </w:pPr>
          </w:p>
        </w:tc>
      </w:tr>
    </w:tbl>
    <w:p w14:paraId="7B818226" w14:textId="355A3F11" w:rsidR="00AD28C4" w:rsidRDefault="00AD28C4" w:rsidP="00F9722B"/>
    <w:p w14:paraId="1208B6D9" w14:textId="13DF714B" w:rsidR="00AD28C4" w:rsidRPr="00AD28C4" w:rsidRDefault="00AD28C4" w:rsidP="00AD28C4"/>
    <w:sectPr w:rsidR="00AD28C4" w:rsidRPr="00AD28C4" w:rsidSect="002F3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C3E"/>
    <w:multiLevelType w:val="hybridMultilevel"/>
    <w:tmpl w:val="B53C6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B0560"/>
    <w:multiLevelType w:val="hybridMultilevel"/>
    <w:tmpl w:val="E7508066"/>
    <w:lvl w:ilvl="0" w:tplc="C14048B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401CC"/>
    <w:multiLevelType w:val="hybridMultilevel"/>
    <w:tmpl w:val="E9BA2C0A"/>
    <w:lvl w:ilvl="0" w:tplc="C14048B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4757"/>
    <w:multiLevelType w:val="hybridMultilevel"/>
    <w:tmpl w:val="5096DC74"/>
    <w:lvl w:ilvl="0" w:tplc="77BE40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F6C0B"/>
    <w:multiLevelType w:val="multilevel"/>
    <w:tmpl w:val="635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F3"/>
    <w:rsid w:val="00126AE6"/>
    <w:rsid w:val="0013038B"/>
    <w:rsid w:val="00166C27"/>
    <w:rsid w:val="001B5964"/>
    <w:rsid w:val="00205D25"/>
    <w:rsid w:val="002F3EF0"/>
    <w:rsid w:val="0039327F"/>
    <w:rsid w:val="004347C6"/>
    <w:rsid w:val="00477506"/>
    <w:rsid w:val="00551B79"/>
    <w:rsid w:val="005A72E4"/>
    <w:rsid w:val="005B663A"/>
    <w:rsid w:val="00756202"/>
    <w:rsid w:val="00856B6A"/>
    <w:rsid w:val="009163CE"/>
    <w:rsid w:val="009C32F3"/>
    <w:rsid w:val="00AD28C4"/>
    <w:rsid w:val="00AD3C9D"/>
    <w:rsid w:val="00B23592"/>
    <w:rsid w:val="00B56728"/>
    <w:rsid w:val="00D90FC0"/>
    <w:rsid w:val="00E15B3F"/>
    <w:rsid w:val="00E93269"/>
    <w:rsid w:val="00F12D7A"/>
    <w:rsid w:val="00F9722B"/>
    <w:rsid w:val="00FB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95B7"/>
  <w15:chartTrackingRefBased/>
  <w15:docId w15:val="{4212A3DD-01CF-4F34-825D-77619059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E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C32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32F3"/>
    <w:rPr>
      <w:i/>
      <w:iCs/>
    </w:rPr>
  </w:style>
  <w:style w:type="table" w:styleId="TableGrid">
    <w:name w:val="Table Grid"/>
    <w:basedOn w:val="TableNormal"/>
    <w:uiPriority w:val="39"/>
    <w:rsid w:val="00F1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269"/>
    <w:pPr>
      <w:ind w:left="720"/>
      <w:contextualSpacing/>
    </w:pPr>
  </w:style>
  <w:style w:type="character" w:styleId="Hyperlink">
    <w:name w:val="Hyperlink"/>
    <w:basedOn w:val="DefaultParagraphFont"/>
    <w:uiPriority w:val="99"/>
    <w:unhideWhenUsed/>
    <w:rsid w:val="0013038B"/>
    <w:rPr>
      <w:color w:val="0563C1" w:themeColor="hyperlink"/>
      <w:u w:val="single"/>
    </w:rPr>
  </w:style>
  <w:style w:type="character" w:styleId="UnresolvedMention">
    <w:name w:val="Unresolved Mention"/>
    <w:basedOn w:val="DefaultParagraphFont"/>
    <w:uiPriority w:val="99"/>
    <w:semiHidden/>
    <w:unhideWhenUsed/>
    <w:rsid w:val="0013038B"/>
    <w:rPr>
      <w:color w:val="605E5C"/>
      <w:shd w:val="clear" w:color="auto" w:fill="E1DFDD"/>
    </w:rPr>
  </w:style>
  <w:style w:type="table" w:styleId="PlainTable1">
    <w:name w:val="Plain Table 1"/>
    <w:basedOn w:val="TableNormal"/>
    <w:uiPriority w:val="41"/>
    <w:rsid w:val="00FB22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tab-span">
    <w:name w:val="apple-tab-span"/>
    <w:basedOn w:val="DefaultParagraphFont"/>
    <w:rsid w:val="00AD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36581">
      <w:bodyDiv w:val="1"/>
      <w:marLeft w:val="0"/>
      <w:marRight w:val="0"/>
      <w:marTop w:val="0"/>
      <w:marBottom w:val="0"/>
      <w:divBdr>
        <w:top w:val="none" w:sz="0" w:space="0" w:color="auto"/>
        <w:left w:val="none" w:sz="0" w:space="0" w:color="auto"/>
        <w:bottom w:val="none" w:sz="0" w:space="0" w:color="auto"/>
        <w:right w:val="none" w:sz="0" w:space="0" w:color="auto"/>
      </w:divBdr>
    </w:div>
    <w:div w:id="587465943">
      <w:bodyDiv w:val="1"/>
      <w:marLeft w:val="0"/>
      <w:marRight w:val="0"/>
      <w:marTop w:val="0"/>
      <w:marBottom w:val="0"/>
      <w:divBdr>
        <w:top w:val="none" w:sz="0" w:space="0" w:color="auto"/>
        <w:left w:val="none" w:sz="0" w:space="0" w:color="auto"/>
        <w:bottom w:val="none" w:sz="0" w:space="0" w:color="auto"/>
        <w:right w:val="none" w:sz="0" w:space="0" w:color="auto"/>
      </w:divBdr>
    </w:div>
    <w:div w:id="616377276">
      <w:bodyDiv w:val="1"/>
      <w:marLeft w:val="0"/>
      <w:marRight w:val="0"/>
      <w:marTop w:val="0"/>
      <w:marBottom w:val="0"/>
      <w:divBdr>
        <w:top w:val="none" w:sz="0" w:space="0" w:color="auto"/>
        <w:left w:val="none" w:sz="0" w:space="0" w:color="auto"/>
        <w:bottom w:val="none" w:sz="0" w:space="0" w:color="auto"/>
        <w:right w:val="none" w:sz="0" w:space="0" w:color="auto"/>
      </w:divBdr>
    </w:div>
    <w:div w:id="779691234">
      <w:bodyDiv w:val="1"/>
      <w:marLeft w:val="0"/>
      <w:marRight w:val="0"/>
      <w:marTop w:val="0"/>
      <w:marBottom w:val="0"/>
      <w:divBdr>
        <w:top w:val="none" w:sz="0" w:space="0" w:color="auto"/>
        <w:left w:val="none" w:sz="0" w:space="0" w:color="auto"/>
        <w:bottom w:val="none" w:sz="0" w:space="0" w:color="auto"/>
        <w:right w:val="none" w:sz="0" w:space="0" w:color="auto"/>
      </w:divBdr>
    </w:div>
    <w:div w:id="948270761">
      <w:bodyDiv w:val="1"/>
      <w:marLeft w:val="0"/>
      <w:marRight w:val="0"/>
      <w:marTop w:val="0"/>
      <w:marBottom w:val="0"/>
      <w:divBdr>
        <w:top w:val="none" w:sz="0" w:space="0" w:color="auto"/>
        <w:left w:val="none" w:sz="0" w:space="0" w:color="auto"/>
        <w:bottom w:val="none" w:sz="0" w:space="0" w:color="auto"/>
        <w:right w:val="none" w:sz="0" w:space="0" w:color="auto"/>
      </w:divBdr>
      <w:divsChild>
        <w:div w:id="1094131472">
          <w:marLeft w:val="0"/>
          <w:marRight w:val="0"/>
          <w:marTop w:val="0"/>
          <w:marBottom w:val="0"/>
          <w:divBdr>
            <w:top w:val="none" w:sz="0" w:space="0" w:color="auto"/>
            <w:left w:val="none" w:sz="0" w:space="0" w:color="auto"/>
            <w:bottom w:val="none" w:sz="0" w:space="0" w:color="auto"/>
            <w:right w:val="none" w:sz="0" w:space="0" w:color="auto"/>
          </w:divBdr>
        </w:div>
        <w:div w:id="1216428894">
          <w:marLeft w:val="0"/>
          <w:marRight w:val="0"/>
          <w:marTop w:val="0"/>
          <w:marBottom w:val="0"/>
          <w:divBdr>
            <w:top w:val="none" w:sz="0" w:space="0" w:color="auto"/>
            <w:left w:val="none" w:sz="0" w:space="0" w:color="auto"/>
            <w:bottom w:val="none" w:sz="0" w:space="0" w:color="auto"/>
            <w:right w:val="none" w:sz="0" w:space="0" w:color="auto"/>
          </w:divBdr>
        </w:div>
      </w:divsChild>
    </w:div>
    <w:div w:id="1033768844">
      <w:bodyDiv w:val="1"/>
      <w:marLeft w:val="0"/>
      <w:marRight w:val="0"/>
      <w:marTop w:val="0"/>
      <w:marBottom w:val="0"/>
      <w:divBdr>
        <w:top w:val="none" w:sz="0" w:space="0" w:color="auto"/>
        <w:left w:val="none" w:sz="0" w:space="0" w:color="auto"/>
        <w:bottom w:val="none" w:sz="0" w:space="0" w:color="auto"/>
        <w:right w:val="none" w:sz="0" w:space="0" w:color="auto"/>
      </w:divBdr>
      <w:divsChild>
        <w:div w:id="1114638111">
          <w:marLeft w:val="0"/>
          <w:marRight w:val="0"/>
          <w:marTop w:val="0"/>
          <w:marBottom w:val="0"/>
          <w:divBdr>
            <w:top w:val="none" w:sz="0" w:space="0" w:color="auto"/>
            <w:left w:val="none" w:sz="0" w:space="0" w:color="auto"/>
            <w:bottom w:val="none" w:sz="0" w:space="0" w:color="auto"/>
            <w:right w:val="none" w:sz="0" w:space="0" w:color="auto"/>
          </w:divBdr>
        </w:div>
      </w:divsChild>
    </w:div>
    <w:div w:id="1239174362">
      <w:bodyDiv w:val="1"/>
      <w:marLeft w:val="0"/>
      <w:marRight w:val="0"/>
      <w:marTop w:val="0"/>
      <w:marBottom w:val="0"/>
      <w:divBdr>
        <w:top w:val="none" w:sz="0" w:space="0" w:color="auto"/>
        <w:left w:val="none" w:sz="0" w:space="0" w:color="auto"/>
        <w:bottom w:val="none" w:sz="0" w:space="0" w:color="auto"/>
        <w:right w:val="none" w:sz="0" w:space="0" w:color="auto"/>
      </w:divBdr>
    </w:div>
    <w:div w:id="1254240520">
      <w:bodyDiv w:val="1"/>
      <w:marLeft w:val="0"/>
      <w:marRight w:val="0"/>
      <w:marTop w:val="0"/>
      <w:marBottom w:val="0"/>
      <w:divBdr>
        <w:top w:val="none" w:sz="0" w:space="0" w:color="auto"/>
        <w:left w:val="none" w:sz="0" w:space="0" w:color="auto"/>
        <w:bottom w:val="none" w:sz="0" w:space="0" w:color="auto"/>
        <w:right w:val="none" w:sz="0" w:space="0" w:color="auto"/>
      </w:divBdr>
    </w:div>
    <w:div w:id="1294286087">
      <w:bodyDiv w:val="1"/>
      <w:marLeft w:val="0"/>
      <w:marRight w:val="0"/>
      <w:marTop w:val="0"/>
      <w:marBottom w:val="0"/>
      <w:divBdr>
        <w:top w:val="none" w:sz="0" w:space="0" w:color="auto"/>
        <w:left w:val="none" w:sz="0" w:space="0" w:color="auto"/>
        <w:bottom w:val="none" w:sz="0" w:space="0" w:color="auto"/>
        <w:right w:val="none" w:sz="0" w:space="0" w:color="auto"/>
      </w:divBdr>
    </w:div>
    <w:div w:id="1386831366">
      <w:bodyDiv w:val="1"/>
      <w:marLeft w:val="0"/>
      <w:marRight w:val="0"/>
      <w:marTop w:val="0"/>
      <w:marBottom w:val="0"/>
      <w:divBdr>
        <w:top w:val="none" w:sz="0" w:space="0" w:color="auto"/>
        <w:left w:val="none" w:sz="0" w:space="0" w:color="auto"/>
        <w:bottom w:val="none" w:sz="0" w:space="0" w:color="auto"/>
        <w:right w:val="none" w:sz="0" w:space="0" w:color="auto"/>
      </w:divBdr>
    </w:div>
    <w:div w:id="1681354909">
      <w:bodyDiv w:val="1"/>
      <w:marLeft w:val="0"/>
      <w:marRight w:val="0"/>
      <w:marTop w:val="0"/>
      <w:marBottom w:val="0"/>
      <w:divBdr>
        <w:top w:val="none" w:sz="0" w:space="0" w:color="auto"/>
        <w:left w:val="none" w:sz="0" w:space="0" w:color="auto"/>
        <w:bottom w:val="none" w:sz="0" w:space="0" w:color="auto"/>
        <w:right w:val="none" w:sz="0" w:space="0" w:color="auto"/>
      </w:divBdr>
    </w:div>
    <w:div w:id="1732075853">
      <w:bodyDiv w:val="1"/>
      <w:marLeft w:val="0"/>
      <w:marRight w:val="0"/>
      <w:marTop w:val="0"/>
      <w:marBottom w:val="0"/>
      <w:divBdr>
        <w:top w:val="none" w:sz="0" w:space="0" w:color="auto"/>
        <w:left w:val="none" w:sz="0" w:space="0" w:color="auto"/>
        <w:bottom w:val="none" w:sz="0" w:space="0" w:color="auto"/>
        <w:right w:val="none" w:sz="0" w:space="0" w:color="auto"/>
      </w:divBdr>
    </w:div>
    <w:div w:id="1912424997">
      <w:bodyDiv w:val="1"/>
      <w:marLeft w:val="0"/>
      <w:marRight w:val="0"/>
      <w:marTop w:val="0"/>
      <w:marBottom w:val="0"/>
      <w:divBdr>
        <w:top w:val="none" w:sz="0" w:space="0" w:color="auto"/>
        <w:left w:val="none" w:sz="0" w:space="0" w:color="auto"/>
        <w:bottom w:val="none" w:sz="0" w:space="0" w:color="auto"/>
        <w:right w:val="none" w:sz="0" w:space="0" w:color="auto"/>
      </w:divBdr>
    </w:div>
    <w:div w:id="1916088982">
      <w:bodyDiv w:val="1"/>
      <w:marLeft w:val="0"/>
      <w:marRight w:val="0"/>
      <w:marTop w:val="0"/>
      <w:marBottom w:val="0"/>
      <w:divBdr>
        <w:top w:val="none" w:sz="0" w:space="0" w:color="auto"/>
        <w:left w:val="none" w:sz="0" w:space="0" w:color="auto"/>
        <w:bottom w:val="none" w:sz="0" w:space="0" w:color="auto"/>
        <w:right w:val="none" w:sz="0" w:space="0" w:color="auto"/>
      </w:divBdr>
    </w:div>
    <w:div w:id="1933314307">
      <w:bodyDiv w:val="1"/>
      <w:marLeft w:val="0"/>
      <w:marRight w:val="0"/>
      <w:marTop w:val="0"/>
      <w:marBottom w:val="0"/>
      <w:divBdr>
        <w:top w:val="none" w:sz="0" w:space="0" w:color="auto"/>
        <w:left w:val="none" w:sz="0" w:space="0" w:color="auto"/>
        <w:bottom w:val="none" w:sz="0" w:space="0" w:color="auto"/>
        <w:right w:val="none" w:sz="0" w:space="0" w:color="auto"/>
      </w:divBdr>
    </w:div>
    <w:div w:id="19580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2m7DgEnKifZdUQ5cVR4ZExwd0k" TargetMode="External"/><Relationship Id="rId13" Type="http://schemas.openxmlformats.org/officeDocument/2006/relationships/hyperlink" Target="https://drive.google.com/open?id=0B2m7DgEnKifZOXlfRDRiOXROQmc" TargetMode="External"/><Relationship Id="rId3" Type="http://schemas.openxmlformats.org/officeDocument/2006/relationships/settings" Target="settings.xml"/><Relationship Id="rId7" Type="http://schemas.openxmlformats.org/officeDocument/2006/relationships/hyperlink" Target="https://drive.google.com/open?id=0B2m7DgEnKifZMWt1a1JpWTIxSTA" TargetMode="External"/><Relationship Id="rId12" Type="http://schemas.openxmlformats.org/officeDocument/2006/relationships/hyperlink" Target="https://drive.google.com/open?id=0B2m7DgEnKifZNUlKWTZ3cFMzd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0B2m7DgEnKifZOXlfRDRiOXROQmc" TargetMode="External"/><Relationship Id="rId11" Type="http://schemas.openxmlformats.org/officeDocument/2006/relationships/hyperlink" Target="https://drive.google.com/open?id=0B2m7DgEnKifZQUlzTGYyeXZjbFk" TargetMode="External"/><Relationship Id="rId5" Type="http://schemas.openxmlformats.org/officeDocument/2006/relationships/hyperlink" Target="https://drive.google.com/open?id=0B2m7DgEnKifZQUlzTGYyeXZjbFk" TargetMode="External"/><Relationship Id="rId15" Type="http://schemas.openxmlformats.org/officeDocument/2006/relationships/theme" Target="theme/theme1.xml"/><Relationship Id="rId10" Type="http://schemas.openxmlformats.org/officeDocument/2006/relationships/hyperlink" Target="https://drive.google.com/open?id=0B2m7DgEnKifZOXlfRDRiOXROQmc" TargetMode="External"/><Relationship Id="rId4" Type="http://schemas.openxmlformats.org/officeDocument/2006/relationships/webSettings" Target="webSettings.xml"/><Relationship Id="rId9" Type="http://schemas.openxmlformats.org/officeDocument/2006/relationships/hyperlink" Target="https://drive.google.com/open?id=0B2m7DgEnKifZNUlKWTZ3cFMzdm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Santiago</dc:creator>
  <cp:keywords/>
  <dc:description/>
  <cp:lastModifiedBy>J SS</cp:lastModifiedBy>
  <cp:revision>4</cp:revision>
  <dcterms:created xsi:type="dcterms:W3CDTF">2019-05-29T13:36:00Z</dcterms:created>
  <dcterms:modified xsi:type="dcterms:W3CDTF">2019-05-29T15:56:00Z</dcterms:modified>
</cp:coreProperties>
</file>